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6516C8">
      <w:pPr>
        <w:rPr>
          <w:sz w:val="24"/>
          <w:szCs w:val="24"/>
          <w:lang w:val="lt-LT"/>
        </w:rPr>
      </w:pPr>
    </w:p>
    <w:p w:rsidR="00B91D09" w:rsidRPr="00937B4D" w:rsidRDefault="00937B4D" w:rsidP="00224B6B">
      <w:pPr>
        <w:jc w:val="center"/>
        <w:rPr>
          <w:b/>
          <w:sz w:val="24"/>
          <w:szCs w:val="24"/>
          <w:lang w:val="lt-LT"/>
        </w:rPr>
      </w:pPr>
      <w:r w:rsidRPr="00937B4D">
        <w:rPr>
          <w:b/>
          <w:sz w:val="24"/>
          <w:szCs w:val="24"/>
          <w:lang w:val="lt-LT"/>
        </w:rPr>
        <w:t xml:space="preserve">DĖL LIETUVOS LAISVĖS SĄJUNGOS (LIBERALŲ) FRAKCIJOS KREIPIMOSI „DĖL MERO REMIGIJAUS ŠIMAŠIAUS PIKTNAUDŽIAVIMO PIRMININKAUJANČIOJO TEISĖMIS IR VILNIAUS MIESTO SAVIVALDYBĖS TARYBOS VEIKLOS REGLAMENTO BEI KITŲ TEISĖS AKTŲ NESILAIKYMO“ IR SU ŠIUO </w:t>
      </w:r>
      <w:r>
        <w:rPr>
          <w:b/>
          <w:sz w:val="24"/>
          <w:szCs w:val="24"/>
          <w:lang w:val="lt-LT"/>
        </w:rPr>
        <w:t xml:space="preserve">PAREIŠKIMU </w:t>
      </w:r>
      <w:r w:rsidRPr="00937B4D">
        <w:rPr>
          <w:b/>
          <w:sz w:val="24"/>
          <w:szCs w:val="24"/>
          <w:lang w:val="lt-LT"/>
        </w:rPr>
        <w:t>SUSIJUSIO TYRIMO</w:t>
      </w:r>
    </w:p>
    <w:p w:rsidR="006516C8" w:rsidRPr="00224B6B" w:rsidRDefault="00111D40" w:rsidP="006516C8">
      <w:pPr>
        <w:jc w:val="center"/>
        <w:rPr>
          <w:sz w:val="24"/>
          <w:szCs w:val="24"/>
          <w:lang w:val="lt-LT"/>
        </w:rPr>
      </w:pPr>
      <w:r>
        <w:rPr>
          <w:sz w:val="24"/>
          <w:szCs w:val="24"/>
          <w:lang w:val="lt-LT"/>
        </w:rPr>
        <w:t>2015 m. RUGSĖJO 30</w:t>
      </w:r>
      <w:r w:rsidR="006516C8" w:rsidRPr="00224B6B">
        <w:rPr>
          <w:sz w:val="24"/>
          <w:szCs w:val="24"/>
          <w:lang w:val="lt-LT"/>
        </w:rPr>
        <w:t xml:space="preserve"> d. Nr. </w:t>
      </w:r>
      <w:r>
        <w:rPr>
          <w:sz w:val="24"/>
          <w:szCs w:val="24"/>
          <w:lang w:val="lt-LT"/>
        </w:rPr>
        <w:t xml:space="preserve">9- </w:t>
      </w:r>
      <w:r w:rsidR="00BF095E">
        <w:rPr>
          <w:sz w:val="24"/>
          <w:szCs w:val="24"/>
          <w:lang w:val="lt-LT"/>
        </w:rPr>
        <w:t>159</w:t>
      </w:r>
      <w:bookmarkStart w:id="0" w:name="_GoBack"/>
      <w:bookmarkEnd w:id="0"/>
      <w:r w:rsidR="006516C8">
        <w:rPr>
          <w:sz w:val="24"/>
          <w:szCs w:val="24"/>
          <w:lang w:val="lt-LT"/>
        </w:rPr>
        <w:t>/15 (1.1.39 – T1)</w:t>
      </w:r>
    </w:p>
    <w:p w:rsidR="006516C8" w:rsidRDefault="006516C8" w:rsidP="006516C8">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B91D09">
      <w:pPr>
        <w:rPr>
          <w:sz w:val="24"/>
          <w:szCs w:val="24"/>
          <w:lang w:val="lt-LT"/>
        </w:rPr>
      </w:pPr>
      <w:r>
        <w:rPr>
          <w:sz w:val="24"/>
          <w:szCs w:val="24"/>
          <w:lang w:val="lt-LT"/>
        </w:rPr>
        <w:t xml:space="preserve">               Vilniaus miesto savivaldybės tarybos Etikos komisija (toliau - Komisija): Komisijos pirmininkė Aldona Šventic</w:t>
      </w:r>
      <w:r w:rsidR="004C4F86">
        <w:rPr>
          <w:sz w:val="24"/>
          <w:szCs w:val="24"/>
          <w:lang w:val="lt-LT"/>
        </w:rPr>
        <w:t>kienė, nariai Rita Balčiūnienė,</w:t>
      </w:r>
      <w:r>
        <w:rPr>
          <w:sz w:val="24"/>
          <w:szCs w:val="24"/>
          <w:lang w:val="lt-LT"/>
        </w:rPr>
        <w:t xml:space="preserve"> </w:t>
      </w:r>
      <w:r w:rsidR="001B2D63">
        <w:rPr>
          <w:sz w:val="24"/>
          <w:szCs w:val="24"/>
          <w:lang w:val="lt-LT"/>
        </w:rPr>
        <w:t xml:space="preserve">Danutė Rainienė, </w:t>
      </w:r>
      <w:r>
        <w:rPr>
          <w:sz w:val="24"/>
          <w:szCs w:val="24"/>
          <w:lang w:val="lt-LT"/>
        </w:rPr>
        <w:t xml:space="preserve">Paulė Kuzmickienė, Gediminas Rudžionis, </w:t>
      </w:r>
      <w:r w:rsidR="001B2D63">
        <w:rPr>
          <w:sz w:val="24"/>
          <w:szCs w:val="24"/>
          <w:lang w:val="lt-LT"/>
        </w:rPr>
        <w:t xml:space="preserve">Juozas </w:t>
      </w:r>
      <w:proofErr w:type="spellStart"/>
      <w:r w:rsidR="001B2D63">
        <w:rPr>
          <w:sz w:val="24"/>
          <w:szCs w:val="24"/>
          <w:lang w:val="lt-LT"/>
        </w:rPr>
        <w:t>Jakavičiu</w:t>
      </w:r>
      <w:r w:rsidR="00937B4D">
        <w:rPr>
          <w:sz w:val="24"/>
          <w:szCs w:val="24"/>
          <w:lang w:val="lt-LT"/>
        </w:rPr>
        <w:t>s</w:t>
      </w:r>
      <w:proofErr w:type="spellEnd"/>
      <w:r w:rsidR="001B2D63">
        <w:rPr>
          <w:sz w:val="24"/>
          <w:szCs w:val="24"/>
          <w:lang w:val="lt-LT"/>
        </w:rPr>
        <w:t>,</w:t>
      </w:r>
      <w:r w:rsidR="004C4F86">
        <w:rPr>
          <w:sz w:val="24"/>
          <w:szCs w:val="24"/>
          <w:lang w:val="lt-LT"/>
        </w:rPr>
        <w:t xml:space="preserve"> Asta </w:t>
      </w:r>
      <w:proofErr w:type="spellStart"/>
      <w:r w:rsidR="004C4F86">
        <w:rPr>
          <w:sz w:val="24"/>
          <w:szCs w:val="24"/>
          <w:lang w:val="lt-LT"/>
        </w:rPr>
        <w:t>Baškauskas</w:t>
      </w:r>
      <w:proofErr w:type="spellEnd"/>
      <w:r w:rsidR="004C4F86">
        <w:rPr>
          <w:sz w:val="24"/>
          <w:szCs w:val="24"/>
          <w:lang w:val="lt-LT"/>
        </w:rPr>
        <w:t xml:space="preserve">, </w:t>
      </w:r>
      <w:r w:rsidR="001B2D63">
        <w:rPr>
          <w:sz w:val="24"/>
          <w:szCs w:val="24"/>
          <w:lang w:val="lt-LT"/>
        </w:rPr>
        <w:t xml:space="preserve">Liudas Bradauskas, </w:t>
      </w:r>
      <w:r w:rsidR="004C4F86">
        <w:rPr>
          <w:sz w:val="24"/>
          <w:szCs w:val="24"/>
          <w:lang w:val="lt-LT"/>
        </w:rPr>
        <w:t xml:space="preserve">Gediminas Storpirštis, </w:t>
      </w:r>
      <w:r w:rsidR="00C26920">
        <w:rPr>
          <w:sz w:val="24"/>
          <w:szCs w:val="24"/>
          <w:lang w:val="lt-LT"/>
        </w:rPr>
        <w:t>susipažinusi su Lietuvos laisvės sąjungos (liberalų) frakcijos kreipimusi „Dėl mero Remigijaus Šimašiaus piktnaudžiavimo pirmininkaujančiojo teisėmis ir Vilniaus miesto savivaldybės tarybos veiklos reglamento bei kitų teisės aktų nesilaikymo</w:t>
      </w:r>
      <w:r w:rsidR="00111D40">
        <w:rPr>
          <w:sz w:val="24"/>
          <w:szCs w:val="24"/>
          <w:lang w:val="lt-LT"/>
        </w:rPr>
        <w:t xml:space="preserve">“ bei </w:t>
      </w:r>
      <w:r w:rsidR="00E703AB">
        <w:rPr>
          <w:sz w:val="24"/>
          <w:szCs w:val="24"/>
          <w:lang w:val="lt-LT"/>
        </w:rPr>
        <w:t xml:space="preserve">gautu Remigijaus Šimašiaus atsakymu „Dėl paaiškinimo Etikos komisijai“, </w:t>
      </w:r>
      <w:r w:rsidR="009943DC">
        <w:rPr>
          <w:sz w:val="24"/>
          <w:szCs w:val="24"/>
          <w:lang w:val="lt-LT"/>
        </w:rPr>
        <w:t xml:space="preserve">išklausiusi </w:t>
      </w:r>
      <w:r w:rsidR="004C4F86">
        <w:rPr>
          <w:sz w:val="24"/>
          <w:szCs w:val="24"/>
          <w:lang w:val="lt-LT"/>
        </w:rPr>
        <w:t xml:space="preserve">R.Balčiūnienės atlikto tyrimo išvadų ir </w:t>
      </w:r>
      <w:r w:rsidR="009943DC">
        <w:rPr>
          <w:sz w:val="24"/>
          <w:szCs w:val="24"/>
          <w:lang w:val="lt-LT"/>
        </w:rPr>
        <w:t>visų posėdyje dalyvavusių Komisijos narių nuomonę</w:t>
      </w:r>
    </w:p>
    <w:p w:rsidR="00111D40" w:rsidRDefault="00111D40" w:rsidP="00111D40">
      <w:pPr>
        <w:jc w:val="center"/>
        <w:rPr>
          <w:b/>
          <w:sz w:val="24"/>
          <w:szCs w:val="24"/>
          <w:lang w:val="lt-LT"/>
        </w:rPr>
      </w:pPr>
      <w:r>
        <w:rPr>
          <w:b/>
          <w:sz w:val="24"/>
          <w:szCs w:val="24"/>
          <w:lang w:val="lt-LT"/>
        </w:rPr>
        <w:t>n u s t a t ė</w:t>
      </w:r>
    </w:p>
    <w:p w:rsidR="00111D40" w:rsidRDefault="00111D40" w:rsidP="00111D40">
      <w:pPr>
        <w:jc w:val="center"/>
        <w:rPr>
          <w:b/>
          <w:sz w:val="24"/>
          <w:szCs w:val="24"/>
          <w:lang w:val="lt-LT"/>
        </w:rPr>
      </w:pPr>
    </w:p>
    <w:p w:rsidR="006141BA" w:rsidRDefault="006141BA" w:rsidP="006141BA">
      <w:pPr>
        <w:jc w:val="both"/>
        <w:rPr>
          <w:sz w:val="24"/>
          <w:szCs w:val="24"/>
          <w:lang w:val="lt-LT"/>
        </w:rPr>
      </w:pPr>
      <w:r>
        <w:rPr>
          <w:sz w:val="24"/>
          <w:szCs w:val="24"/>
          <w:lang w:val="lt-LT"/>
        </w:rPr>
        <w:t xml:space="preserve">           Konstatuoja: svarstant klausimų įtraukimą į darbotvarkę, Vilniaus miesto tarybos veiklos reglamento 38 straipsnio 1 p. teigia, kad „Posėdžių, išskyrus pirmąjį, rengimą organizuoja meras. Jis, atsižvelgdamas į frakcijų ir jų vadovų sueigos, Tarybos narių grupių, Tarybos narių, komitetų, komisijų, Savivaldybės kontrolieriaus ir Administracijos direktoriaus pasiūlymus, sudaro Tarybos posėdžio darbotvarkę. 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Peržiūrėjus medžiagą matosi, kad Taryba balsavo ir nepritarė įtraukimui. Taigi pagal 39 straipsnio 2.3  punktą Tarybos posėdžio pirmininkas „suteikia Tarybos nariams žodį, vadovauja svarstymams, gali Tarybos narių paklausti, patikslindamas pasiūlymų esmę“ ir pasisakymų dėl klausimų įtraukimo į darbotvarkę trukmė nenumatyta, todėl posėdžio pirmininkas pagal 39 str. 2.4. p. „stebi pasisakymų trukmę, jeigu ji viršijama, įspėja kalbėtoją, o po antrojo įspėjimo gali kalbėtoją nutraukti“. Taigi, peržvelgus klausimų esmę, ir vadovaujantis šiais punktais, pažeidimų  šiuo aspektu nenustatė.</w:t>
      </w:r>
    </w:p>
    <w:p w:rsidR="004C4F86" w:rsidRDefault="006141BA" w:rsidP="00DE146B">
      <w:pPr>
        <w:jc w:val="both"/>
        <w:rPr>
          <w:sz w:val="24"/>
          <w:szCs w:val="24"/>
          <w:lang w:val="lt-LT"/>
        </w:rPr>
      </w:pPr>
      <w:r>
        <w:rPr>
          <w:sz w:val="24"/>
          <w:szCs w:val="24"/>
          <w:lang w:val="lt-LT"/>
        </w:rPr>
        <w:t xml:space="preserve">           </w:t>
      </w:r>
      <w:r w:rsidR="00DE146B">
        <w:rPr>
          <w:sz w:val="24"/>
          <w:szCs w:val="24"/>
          <w:lang w:val="lt-LT"/>
        </w:rPr>
        <w:t>Konstatuoja: Vilniaus miesto savivaldybės tarybos veiklos reglamento 39 str. 7 p. sako, kad “diskusija nutraukiama Tarybai nutarus. Pasiūlymas nutraukti diskusiją gali būti pateiktas pasisakius ne mažiau kaip 2 kalbėtojams</w:t>
      </w:r>
      <w:r w:rsidR="004C4F86">
        <w:rPr>
          <w:sz w:val="24"/>
          <w:szCs w:val="24"/>
          <w:lang w:val="lt-LT"/>
        </w:rPr>
        <w:t xml:space="preserve"> (kalbėjo A.Šventickienė, M.Monkevičius, J.Kaminski, V.Jurgutis, kuris pasiūlė nutraukti diskusiją)</w:t>
      </w:r>
      <w:r w:rsidR="00DE146B">
        <w:rPr>
          <w:sz w:val="24"/>
          <w:szCs w:val="24"/>
          <w:lang w:val="lt-LT"/>
        </w:rPr>
        <w:t xml:space="preserve"> ir be aptarimo teikiamas balsuoti, jeigu tam pritaria bent trys Tarybos nariai. Prieš tai posėdžio pirmininkas turi pranešti, kiek buvo užsirašiusiųjų kalbėti ir kiek jau kalbėjo. Nutarus diskusiją nutraukti, posėdžio pirmininkas privalo leisti kalbėti pagal eilę dar vienam Tarybos nariui“. Taryba dėl diskusijos nutraukimo balsavo, pa</w:t>
      </w:r>
      <w:r>
        <w:rPr>
          <w:sz w:val="24"/>
          <w:szCs w:val="24"/>
          <w:lang w:val="lt-LT"/>
        </w:rPr>
        <w:t xml:space="preserve">sisakė keturi </w:t>
      </w:r>
      <w:r>
        <w:rPr>
          <w:sz w:val="24"/>
          <w:szCs w:val="24"/>
          <w:lang w:val="lt-LT"/>
        </w:rPr>
        <w:lastRenderedPageBreak/>
        <w:t xml:space="preserve">kalbėtojai, buvo du pritariantys teikimui balsuoti Tarybos nariai, kai meras R.Šimašius kreipėsi į salėje esančius Tarybos narius, ar yra daugiau pritariančių, iš įrašo girdisi, kad tokių pritariančių </w:t>
      </w:r>
    </w:p>
    <w:p w:rsidR="00111D40" w:rsidRPr="00111D40" w:rsidRDefault="006141BA" w:rsidP="00DE146B">
      <w:pPr>
        <w:jc w:val="both"/>
        <w:rPr>
          <w:b/>
          <w:sz w:val="24"/>
          <w:szCs w:val="24"/>
          <w:lang w:val="lt-LT"/>
        </w:rPr>
      </w:pPr>
      <w:r>
        <w:rPr>
          <w:sz w:val="24"/>
          <w:szCs w:val="24"/>
          <w:lang w:val="lt-LT"/>
        </w:rPr>
        <w:t>buvo</w:t>
      </w:r>
      <w:r w:rsidR="00DE146B">
        <w:rPr>
          <w:sz w:val="24"/>
          <w:szCs w:val="24"/>
          <w:lang w:val="lt-LT"/>
        </w:rPr>
        <w:t>. Po diskusijos nutraukimo pasisakė tarybos na</w:t>
      </w:r>
      <w:r>
        <w:rPr>
          <w:sz w:val="24"/>
          <w:szCs w:val="24"/>
          <w:lang w:val="lt-LT"/>
        </w:rPr>
        <w:t xml:space="preserve">rys </w:t>
      </w:r>
      <w:proofErr w:type="spellStart"/>
      <w:r>
        <w:rPr>
          <w:sz w:val="24"/>
          <w:szCs w:val="24"/>
          <w:lang w:val="lt-LT"/>
        </w:rPr>
        <w:t>Ž.Šilgalis</w:t>
      </w:r>
      <w:proofErr w:type="spellEnd"/>
      <w:r>
        <w:rPr>
          <w:sz w:val="24"/>
          <w:szCs w:val="24"/>
          <w:lang w:val="lt-LT"/>
        </w:rPr>
        <w:t>. Todėl šiuo nagrinėjamu aspektu pažeidimas nenustatytas</w:t>
      </w:r>
      <w:r w:rsidR="00DE146B">
        <w:rPr>
          <w:sz w:val="24"/>
          <w:szCs w:val="24"/>
          <w:lang w:val="lt-LT"/>
        </w:rPr>
        <w:t xml:space="preserve">. </w:t>
      </w:r>
    </w:p>
    <w:p w:rsidR="009943DC" w:rsidRDefault="009943DC" w:rsidP="009943DC">
      <w:pPr>
        <w:jc w:val="center"/>
        <w:rPr>
          <w:b/>
          <w:sz w:val="24"/>
          <w:szCs w:val="24"/>
          <w:lang w:val="lt-LT"/>
        </w:rPr>
      </w:pPr>
      <w:r>
        <w:rPr>
          <w:b/>
          <w:sz w:val="24"/>
          <w:szCs w:val="24"/>
          <w:lang w:val="lt-LT"/>
        </w:rPr>
        <w:t>n</w:t>
      </w:r>
      <w:r w:rsidR="00111D40">
        <w:rPr>
          <w:b/>
          <w:sz w:val="24"/>
          <w:szCs w:val="24"/>
          <w:lang w:val="lt-LT"/>
        </w:rPr>
        <w:t xml:space="preserve"> </w:t>
      </w:r>
      <w:r>
        <w:rPr>
          <w:b/>
          <w:sz w:val="24"/>
          <w:szCs w:val="24"/>
          <w:lang w:val="lt-LT"/>
        </w:rPr>
        <w:t>u</w:t>
      </w:r>
      <w:r w:rsidR="00111D40">
        <w:rPr>
          <w:b/>
          <w:sz w:val="24"/>
          <w:szCs w:val="24"/>
          <w:lang w:val="lt-LT"/>
        </w:rPr>
        <w:t xml:space="preserve"> </w:t>
      </w:r>
      <w:r>
        <w:rPr>
          <w:b/>
          <w:sz w:val="24"/>
          <w:szCs w:val="24"/>
          <w:lang w:val="lt-LT"/>
        </w:rPr>
        <w:t>s</w:t>
      </w:r>
      <w:r w:rsidR="00111D40">
        <w:rPr>
          <w:b/>
          <w:sz w:val="24"/>
          <w:szCs w:val="24"/>
          <w:lang w:val="lt-LT"/>
        </w:rPr>
        <w:t xml:space="preserve"> </w:t>
      </w:r>
      <w:r>
        <w:rPr>
          <w:b/>
          <w:sz w:val="24"/>
          <w:szCs w:val="24"/>
          <w:lang w:val="lt-LT"/>
        </w:rPr>
        <w:t>p</w:t>
      </w:r>
      <w:r w:rsidR="00111D40">
        <w:rPr>
          <w:b/>
          <w:sz w:val="24"/>
          <w:szCs w:val="24"/>
          <w:lang w:val="lt-LT"/>
        </w:rPr>
        <w:t xml:space="preserve"> </w:t>
      </w:r>
      <w:r>
        <w:rPr>
          <w:b/>
          <w:sz w:val="24"/>
          <w:szCs w:val="24"/>
          <w:lang w:val="lt-LT"/>
        </w:rPr>
        <w:t>r</w:t>
      </w:r>
      <w:r w:rsidR="00111D40">
        <w:rPr>
          <w:b/>
          <w:sz w:val="24"/>
          <w:szCs w:val="24"/>
          <w:lang w:val="lt-LT"/>
        </w:rPr>
        <w:t xml:space="preserve"> </w:t>
      </w:r>
      <w:r>
        <w:rPr>
          <w:b/>
          <w:sz w:val="24"/>
          <w:szCs w:val="24"/>
          <w:lang w:val="lt-LT"/>
        </w:rPr>
        <w:t>e</w:t>
      </w:r>
      <w:r w:rsidR="00111D40">
        <w:rPr>
          <w:b/>
          <w:sz w:val="24"/>
          <w:szCs w:val="24"/>
          <w:lang w:val="lt-LT"/>
        </w:rPr>
        <w:t xml:space="preserve"> </w:t>
      </w:r>
      <w:r>
        <w:rPr>
          <w:b/>
          <w:sz w:val="24"/>
          <w:szCs w:val="24"/>
          <w:lang w:val="lt-LT"/>
        </w:rPr>
        <w:t>n</w:t>
      </w:r>
      <w:r w:rsidR="00111D40">
        <w:rPr>
          <w:b/>
          <w:sz w:val="24"/>
          <w:szCs w:val="24"/>
          <w:lang w:val="lt-LT"/>
        </w:rPr>
        <w:t xml:space="preserve"> </w:t>
      </w:r>
      <w:r>
        <w:rPr>
          <w:b/>
          <w:sz w:val="24"/>
          <w:szCs w:val="24"/>
          <w:lang w:val="lt-LT"/>
        </w:rPr>
        <w:t>d</w:t>
      </w:r>
      <w:r w:rsidR="00111D40">
        <w:rPr>
          <w:b/>
          <w:sz w:val="24"/>
          <w:szCs w:val="24"/>
          <w:lang w:val="lt-LT"/>
        </w:rPr>
        <w:t xml:space="preserve"> </w:t>
      </w:r>
      <w:r>
        <w:rPr>
          <w:b/>
          <w:sz w:val="24"/>
          <w:szCs w:val="24"/>
          <w:lang w:val="lt-LT"/>
        </w:rPr>
        <w:t>ė:</w:t>
      </w:r>
    </w:p>
    <w:p w:rsidR="003F28FC" w:rsidRDefault="003F28FC" w:rsidP="009943DC">
      <w:pPr>
        <w:jc w:val="center"/>
        <w:rPr>
          <w:b/>
          <w:sz w:val="24"/>
          <w:szCs w:val="24"/>
          <w:lang w:val="lt-LT"/>
        </w:rPr>
      </w:pPr>
    </w:p>
    <w:p w:rsidR="00AA5787" w:rsidRPr="004C4F86" w:rsidRDefault="004C4F86" w:rsidP="000663D8">
      <w:pPr>
        <w:rPr>
          <w:sz w:val="24"/>
          <w:szCs w:val="24"/>
          <w:lang w:val="lt-LT"/>
        </w:rPr>
      </w:pPr>
      <w:r>
        <w:rPr>
          <w:sz w:val="24"/>
          <w:szCs w:val="24"/>
          <w:lang w:val="lt-LT"/>
        </w:rPr>
        <w:t xml:space="preserve">         </w:t>
      </w:r>
      <w:r w:rsidR="003F28FC">
        <w:rPr>
          <w:sz w:val="24"/>
          <w:szCs w:val="24"/>
          <w:lang w:val="lt-LT"/>
        </w:rPr>
        <w:t>Vadovaujantis Vilniaus miesto savivaldybės tarybos Etikos komisijos veiklos nuostatų 41.1. punktu, k</w:t>
      </w:r>
      <w:r w:rsidRPr="004C4F86">
        <w:rPr>
          <w:sz w:val="24"/>
          <w:szCs w:val="24"/>
          <w:lang w:val="lt-LT"/>
        </w:rPr>
        <w:t>onstatuoti</w:t>
      </w:r>
      <w:r>
        <w:rPr>
          <w:sz w:val="24"/>
          <w:szCs w:val="24"/>
          <w:lang w:val="lt-LT"/>
        </w:rPr>
        <w:t xml:space="preserve">, kad </w:t>
      </w:r>
      <w:r w:rsidR="003F28FC">
        <w:rPr>
          <w:sz w:val="24"/>
          <w:szCs w:val="24"/>
          <w:lang w:val="lt-LT"/>
        </w:rPr>
        <w:t>meras Remigijus Šimašius</w:t>
      </w:r>
      <w:r>
        <w:rPr>
          <w:sz w:val="24"/>
          <w:szCs w:val="24"/>
          <w:lang w:val="lt-LT"/>
        </w:rPr>
        <w:t xml:space="preserve"> nepažeidė Elgesio kodekse ir kituose teisės aktuose nustatytų politiko elgesio principų ir reikalavimų</w:t>
      </w:r>
      <w:r w:rsidR="003F28FC">
        <w:rPr>
          <w:sz w:val="24"/>
          <w:szCs w:val="24"/>
          <w:lang w:val="lt-LT"/>
        </w:rPr>
        <w:t>.</w:t>
      </w:r>
    </w:p>
    <w:p w:rsidR="000663D8" w:rsidRPr="000663D8" w:rsidRDefault="000663D8" w:rsidP="000663D8">
      <w:pPr>
        <w:rPr>
          <w:sz w:val="24"/>
          <w:szCs w:val="24"/>
          <w:lang w:val="lt-LT"/>
        </w:rPr>
      </w:pPr>
    </w:p>
    <w:p w:rsidR="0012788F" w:rsidRDefault="0012788F"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p w:rsidR="009943DC" w:rsidRPr="009943DC" w:rsidRDefault="009943DC" w:rsidP="009943DC">
      <w:pPr>
        <w:jc w:val="center"/>
        <w:rPr>
          <w:b/>
          <w:sz w:val="24"/>
          <w:szCs w:val="24"/>
        </w:rPr>
      </w:pPr>
    </w:p>
    <w:sectPr w:rsidR="009943DC"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663D8"/>
    <w:rsid w:val="00070D98"/>
    <w:rsid w:val="000F58F8"/>
    <w:rsid w:val="00111D40"/>
    <w:rsid w:val="0012788F"/>
    <w:rsid w:val="00137C69"/>
    <w:rsid w:val="0019672E"/>
    <w:rsid w:val="001B2D63"/>
    <w:rsid w:val="00224B6B"/>
    <w:rsid w:val="003F28FC"/>
    <w:rsid w:val="00417726"/>
    <w:rsid w:val="004C4F86"/>
    <w:rsid w:val="004F6E89"/>
    <w:rsid w:val="00577D55"/>
    <w:rsid w:val="006141BA"/>
    <w:rsid w:val="006316B3"/>
    <w:rsid w:val="006516C8"/>
    <w:rsid w:val="00665638"/>
    <w:rsid w:val="008843E4"/>
    <w:rsid w:val="00937B4D"/>
    <w:rsid w:val="009943DC"/>
    <w:rsid w:val="00A65928"/>
    <w:rsid w:val="00AA5787"/>
    <w:rsid w:val="00B91D09"/>
    <w:rsid w:val="00BF095E"/>
    <w:rsid w:val="00C26920"/>
    <w:rsid w:val="00DE146B"/>
    <w:rsid w:val="00E319B8"/>
    <w:rsid w:val="00E7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10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CCAA-5181-4290-B03D-8A6DF59C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2447</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28</cp:revision>
  <cp:lastPrinted>2015-10-01T06:39:00Z</cp:lastPrinted>
  <dcterms:created xsi:type="dcterms:W3CDTF">2015-07-23T07:52:00Z</dcterms:created>
  <dcterms:modified xsi:type="dcterms:W3CDTF">2015-10-01T08:38:00Z</dcterms:modified>
</cp:coreProperties>
</file>