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DĖL 13,7 HA TERITORIJOS (KADASTRO NR. 0101/0018:24) TARP KALVARIJŲ IR KAREIVIŲ GATVIŲ DETALIOJO PLANO SPRENDINIUS SKLYPE PULKO G. 1 (KADASTRO NR. 0101/0018:86)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A0B3FCD" w14:textId="77777777" w:rsidR="00FD1D12" w:rsidRPr="00360AF8" w:rsidRDefault="00FD1D12" w:rsidP="00FD1D12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bookmarkStart w:id="8" w:name="_Hlk56416432"/>
      <w:r w:rsidRPr="00360AF8">
        <w:rPr>
          <w:color w:val="000000" w:themeColor="text1"/>
          <w:lang w:val="lt-LT"/>
        </w:rPr>
        <w:t xml:space="preserve">Vadovaudamasis Lietuvos Respublikos teritorijų planavimo įstatymo 6 straipsnio 3 dalimi, </w:t>
      </w:r>
      <w:r w:rsidRPr="00360AF8">
        <w:rPr>
          <w:color w:val="000000" w:themeColor="text1"/>
          <w:lang w:val="lt-LT"/>
        </w:rPr>
        <w:br/>
        <w:t xml:space="preserve">17 straipsnio </w:t>
      </w:r>
      <w:r>
        <w:rPr>
          <w:color w:val="000000" w:themeColor="text1"/>
          <w:lang w:val="lt-LT"/>
        </w:rPr>
        <w:t>8</w:t>
      </w:r>
      <w:r w:rsidRPr="00360AF8">
        <w:rPr>
          <w:color w:val="000000" w:themeColor="text1"/>
          <w:lang w:val="lt-LT"/>
        </w:rPr>
        <w:t xml:space="preserve"> ir 9 dalimis, 25 straipsnio 2 dalimi,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 </w:t>
      </w:r>
    </w:p>
    <w:p w14:paraId="5C9B5E28" w14:textId="77777777" w:rsidR="00FD1D12" w:rsidRPr="00244B6E" w:rsidRDefault="00FD1D12" w:rsidP="00FD1D12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1. </w:t>
      </w:r>
      <w:r w:rsidRPr="00244B6E">
        <w:rPr>
          <w:color w:val="000000" w:themeColor="text1"/>
          <w:lang w:val="lt-LT"/>
        </w:rPr>
        <w:t xml:space="preserve">T e n k i n u  pasiūlymą </w:t>
      </w:r>
      <w:bookmarkStart w:id="9" w:name="_Hlk207890005"/>
      <w:bookmarkStart w:id="10" w:name="_Hlk207890107"/>
      <w:r w:rsidRPr="00244B6E">
        <w:rPr>
          <w:color w:val="000000" w:themeColor="text1"/>
          <w:lang w:val="lt-LT"/>
        </w:rPr>
        <w:t xml:space="preserve">koreguoti </w:t>
      </w:r>
      <w:bookmarkEnd w:id="9"/>
      <w:r w:rsidRPr="00244B6E">
        <w:rPr>
          <w:color w:val="000000" w:themeColor="text1"/>
          <w:lang w:val="lt-LT"/>
        </w:rPr>
        <w:t>Vilniaus miesto savivaldybės</w:t>
      </w:r>
      <w:r>
        <w:rPr>
          <w:color w:val="000000" w:themeColor="text1"/>
          <w:lang w:val="lt-LT"/>
        </w:rPr>
        <w:t xml:space="preserve"> tarybos</w:t>
      </w:r>
      <w:r w:rsidRPr="00244B6E">
        <w:rPr>
          <w:color w:val="000000" w:themeColor="text1"/>
          <w:lang w:val="lt-LT"/>
        </w:rPr>
        <w:t xml:space="preserve"> 2010 m. sausio</w:t>
      </w:r>
      <w:r>
        <w:rPr>
          <w:color w:val="000000" w:themeColor="text1"/>
          <w:lang w:val="lt-LT"/>
        </w:rPr>
        <w:br/>
      </w:r>
      <w:r w:rsidRPr="00244B6E">
        <w:rPr>
          <w:color w:val="000000" w:themeColor="text1"/>
          <w:lang w:val="lt-LT"/>
        </w:rPr>
        <w:t>13 d. sprendimu Nr. 1-1343 ,,</w:t>
      </w:r>
      <w:r>
        <w:rPr>
          <w:color w:val="000000" w:themeColor="text1"/>
          <w:lang w:val="lt-LT"/>
        </w:rPr>
        <w:t>Dėl</w:t>
      </w:r>
      <w:r w:rsidRPr="00244B6E">
        <w:rPr>
          <w:color w:val="000000" w:themeColor="text1"/>
          <w:lang w:val="lt-LT"/>
        </w:rPr>
        <w:t xml:space="preserve"> 13,7 ha teritorijos</w:t>
      </w:r>
      <w:r>
        <w:rPr>
          <w:color w:val="000000" w:themeColor="text1"/>
          <w:lang w:val="lt-LT"/>
        </w:rPr>
        <w:t xml:space="preserve"> (kadastro Nr. 0101/0018:24) tarp</w:t>
      </w:r>
      <w:r w:rsidRPr="00244B6E">
        <w:rPr>
          <w:color w:val="000000" w:themeColor="text1"/>
          <w:lang w:val="lt-LT"/>
        </w:rPr>
        <w:t xml:space="preserve"> Kalvarijų ir Kareivių gatvių detaliojo plano tvirtinimo“ patvirtinto detaliojo plano (registro Nr. T00059175) </w:t>
      </w:r>
      <w:r w:rsidRPr="00142942">
        <w:rPr>
          <w:lang w:val="lt-LT"/>
        </w:rPr>
        <w:t xml:space="preserve">sprendinius </w:t>
      </w:r>
      <w:r w:rsidRPr="00244B6E">
        <w:rPr>
          <w:color w:val="000000" w:themeColor="text1"/>
          <w:lang w:val="lt-LT"/>
        </w:rPr>
        <w:t>inicijavimo sutarties pagrindu.</w:t>
      </w:r>
    </w:p>
    <w:bookmarkEnd w:id="8"/>
    <w:bookmarkEnd w:id="10"/>
    <w:p w14:paraId="4F7817B2" w14:textId="77777777" w:rsidR="00FD1D12" w:rsidRPr="00244B6E" w:rsidRDefault="00FD1D12" w:rsidP="00FD1D12">
      <w:pPr>
        <w:spacing w:line="360" w:lineRule="auto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       2. </w:t>
      </w:r>
      <w:r w:rsidRPr="00244B6E">
        <w:rPr>
          <w:color w:val="000000" w:themeColor="text1"/>
          <w:lang w:val="lt-LT"/>
        </w:rPr>
        <w:t>L e i d ž i u</w:t>
      </w:r>
      <w:r>
        <w:rPr>
          <w:color w:val="000000" w:themeColor="text1"/>
          <w:lang w:val="lt-LT"/>
        </w:rPr>
        <w:t xml:space="preserve"> </w:t>
      </w:r>
      <w:r w:rsidRPr="00244B6E">
        <w:rPr>
          <w:color w:val="000000" w:themeColor="text1"/>
          <w:lang w:val="lt-LT"/>
        </w:rPr>
        <w:t xml:space="preserve"> koreguoti Vilniaus miesto savivaldybės </w:t>
      </w:r>
      <w:r>
        <w:rPr>
          <w:color w:val="000000" w:themeColor="text1"/>
          <w:lang w:val="lt-LT"/>
        </w:rPr>
        <w:t xml:space="preserve">tarybos </w:t>
      </w:r>
      <w:r w:rsidRPr="00244B6E">
        <w:rPr>
          <w:color w:val="000000" w:themeColor="text1"/>
          <w:lang w:val="lt-LT"/>
        </w:rPr>
        <w:t>2010 m. sausio 13 d. sprendimu Nr. 1-1343 ,,</w:t>
      </w:r>
      <w:r>
        <w:rPr>
          <w:color w:val="000000" w:themeColor="text1"/>
          <w:lang w:val="lt-LT"/>
        </w:rPr>
        <w:t>Dėl</w:t>
      </w:r>
      <w:r w:rsidRPr="00244B6E">
        <w:rPr>
          <w:color w:val="000000" w:themeColor="text1"/>
          <w:lang w:val="lt-LT"/>
        </w:rPr>
        <w:t xml:space="preserve"> 13,7 ha teritorijos</w:t>
      </w:r>
      <w:r>
        <w:rPr>
          <w:color w:val="000000" w:themeColor="text1"/>
          <w:lang w:val="lt-LT"/>
        </w:rPr>
        <w:t xml:space="preserve"> (kadastro Nr. 0101/0018:24) tarp</w:t>
      </w:r>
      <w:r w:rsidRPr="00244B6E">
        <w:rPr>
          <w:color w:val="000000" w:themeColor="text1"/>
          <w:lang w:val="lt-LT"/>
        </w:rPr>
        <w:t xml:space="preserve"> Kalvarijų ir Kareivių gatvių detaliojo plano tvirtinimo“ patvirtinto detaliojo plano (registro Nr. T00059175) </w:t>
      </w:r>
      <w:r w:rsidRPr="00C15066">
        <w:rPr>
          <w:lang w:val="lt-LT"/>
        </w:rPr>
        <w:t>sprendinius sklype Pulko g. 1 (</w:t>
      </w:r>
      <w:r w:rsidRPr="00244B6E">
        <w:rPr>
          <w:color w:val="000000" w:themeColor="text1"/>
          <w:lang w:val="lt-LT"/>
        </w:rPr>
        <w:t>kadastro</w:t>
      </w:r>
      <w:r>
        <w:rPr>
          <w:color w:val="000000" w:themeColor="text1"/>
          <w:lang w:val="lt-LT"/>
        </w:rPr>
        <w:t xml:space="preserve"> </w:t>
      </w:r>
      <w:r w:rsidRPr="00244B6E">
        <w:rPr>
          <w:color w:val="000000" w:themeColor="text1"/>
          <w:lang w:val="lt-LT"/>
        </w:rPr>
        <w:t>Nr. 0101/0018:86)</w:t>
      </w:r>
      <w:r w:rsidRPr="00C15066">
        <w:rPr>
          <w:lang w:val="lt-LT"/>
        </w:rPr>
        <w:t xml:space="preserve"> </w:t>
      </w:r>
      <w:r w:rsidRPr="00244B6E">
        <w:rPr>
          <w:color w:val="000000" w:themeColor="text1"/>
          <w:lang w:val="lt-LT"/>
        </w:rPr>
        <w:t>inicijavimo sutarties pagrindu.</w:t>
      </w:r>
    </w:p>
    <w:p w14:paraId="4D31E879" w14:textId="77777777" w:rsidR="00FD1D12" w:rsidRPr="00360AF8" w:rsidRDefault="00FD1D12" w:rsidP="00FD1D12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360AF8">
        <w:rPr>
          <w:color w:val="000000" w:themeColor="text1"/>
          <w:lang w:val="lt-LT"/>
        </w:rPr>
        <w:t>3. N u s t a t a u  šiuos planavimo tikslus ir detaliojo plano uždavinius:</w:t>
      </w:r>
      <w:bookmarkStart w:id="11" w:name="_Hlk141179051"/>
      <w:bookmarkStart w:id="12" w:name="_Hlk133326563"/>
      <w:bookmarkStart w:id="13" w:name="_Hlk117756047"/>
      <w:r w:rsidRPr="00360AF8">
        <w:rPr>
          <w:color w:val="000000" w:themeColor="text1"/>
          <w:lang w:val="lt-LT"/>
        </w:rPr>
        <w:t xml:space="preserve"> vadovau</w:t>
      </w:r>
      <w:r>
        <w:rPr>
          <w:color w:val="000000" w:themeColor="text1"/>
          <w:lang w:val="lt-LT"/>
        </w:rPr>
        <w:t>jan</w:t>
      </w:r>
      <w:r w:rsidRPr="00360AF8">
        <w:rPr>
          <w:color w:val="000000" w:themeColor="text1"/>
          <w:lang w:val="lt-LT"/>
        </w:rPr>
        <w:t>tis galiojančiais teisės aktais ir Vilniaus miesto savivaldybės teritorijos bendrojo plano sprendiniais</w:t>
      </w:r>
      <w:r>
        <w:rPr>
          <w:color w:val="000000" w:themeColor="text1"/>
          <w:lang w:val="lt-LT"/>
        </w:rPr>
        <w:t>,</w:t>
      </w:r>
      <w:r w:rsidRPr="00360AF8">
        <w:rPr>
          <w:color w:val="000000" w:themeColor="text1"/>
          <w:lang w:val="lt-LT"/>
        </w:rPr>
        <w:t xml:space="preserve"> </w:t>
      </w:r>
      <w:r w:rsidRPr="00360AF8">
        <w:rPr>
          <w:lang w:val="lt-LT"/>
        </w:rPr>
        <w:t>nustatyti</w:t>
      </w:r>
      <w:r>
        <w:rPr>
          <w:lang w:val="lt-LT"/>
        </w:rPr>
        <w:t xml:space="preserve"> </w:t>
      </w:r>
      <w:r w:rsidRPr="00360AF8">
        <w:rPr>
          <w:color w:val="000000" w:themeColor="text1"/>
          <w:lang w:val="lt-LT"/>
        </w:rPr>
        <w:t>teritorijos naudojimo reglament</w:t>
      </w:r>
      <w:r>
        <w:rPr>
          <w:color w:val="000000" w:themeColor="text1"/>
          <w:lang w:val="lt-LT"/>
        </w:rPr>
        <w:t>ą</w:t>
      </w:r>
      <w:r w:rsidRPr="00360AF8">
        <w:rPr>
          <w:lang w:val="lt-LT"/>
        </w:rPr>
        <w:t xml:space="preserve">, </w:t>
      </w:r>
      <w:r>
        <w:rPr>
          <w:lang w:val="lt-LT"/>
        </w:rPr>
        <w:t>esant poreikiui keisti</w:t>
      </w:r>
      <w:r w:rsidRPr="00360AF8">
        <w:rPr>
          <w:lang w:val="lt-LT"/>
        </w:rPr>
        <w:t xml:space="preserve"> sklyp</w:t>
      </w:r>
      <w:r>
        <w:rPr>
          <w:lang w:val="lt-LT"/>
        </w:rPr>
        <w:t>o</w:t>
      </w:r>
      <w:r w:rsidRPr="00360AF8">
        <w:rPr>
          <w:lang w:val="lt-LT"/>
        </w:rPr>
        <w:t xml:space="preserve"> ribas</w:t>
      </w:r>
      <w:r>
        <w:rPr>
          <w:lang w:val="lt-LT"/>
        </w:rPr>
        <w:t xml:space="preserve"> bei</w:t>
      </w:r>
      <w:r w:rsidRPr="00360AF8">
        <w:rPr>
          <w:lang w:val="lt-LT"/>
        </w:rPr>
        <w:t xml:space="preserve"> plot</w:t>
      </w:r>
      <w:r>
        <w:rPr>
          <w:lang w:val="lt-LT"/>
        </w:rPr>
        <w:t>ą</w:t>
      </w:r>
      <w:r w:rsidRPr="00360AF8">
        <w:rPr>
          <w:color w:val="000000" w:themeColor="text1"/>
          <w:lang w:val="lt-LT"/>
        </w:rPr>
        <w:t xml:space="preserve"> (pagal pridedamą miesto plano ištrauką).</w:t>
      </w:r>
    </w:p>
    <w:bookmarkEnd w:id="11"/>
    <w:bookmarkEnd w:id="12"/>
    <w:bookmarkEnd w:id="13"/>
    <w:p w14:paraId="0EB03783" w14:textId="77777777" w:rsidR="00FD1D12" w:rsidRPr="00360AF8" w:rsidRDefault="00FD1D12" w:rsidP="00FD1D12">
      <w:pPr>
        <w:ind w:firstLine="720"/>
        <w:rPr>
          <w:lang w:val="lt-LT"/>
        </w:rPr>
      </w:pPr>
      <w:r w:rsidRPr="00360AF8">
        <w:rPr>
          <w:color w:val="000000" w:themeColor="text1"/>
          <w:lang w:val="lt-LT"/>
        </w:rPr>
        <w:t>4. T v i r t i n u 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35EF74D8" w:rsidR="00641705" w:rsidRPr="00727913" w:rsidRDefault="00727913">
    <w:pPr>
      <w:pStyle w:val="Porat"/>
      <w:jc w:val="right"/>
      <w:rPr>
        <w:lang w:val="lt-LT"/>
      </w:rPr>
    </w:pPr>
    <w:bookmarkStart w:id="14" w:name="specialiojiZyma"/>
    <w:bookmarkEnd w:id="14"/>
    <w:r w:rsidRPr="00727913">
      <w:rPr>
        <w:i/>
        <w:iCs/>
        <w:lang w:val="lt-LT"/>
      </w:rPr>
      <w:t>Projektas</w:t>
    </w:r>
    <w:r w:rsidR="009E2D13" w:rsidRPr="00727913">
      <w:rPr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34628"/>
    <w:rsid w:val="00641705"/>
    <w:rsid w:val="006815B3"/>
    <w:rsid w:val="006C2D4E"/>
    <w:rsid w:val="006F5EC7"/>
    <w:rsid w:val="00726442"/>
    <w:rsid w:val="00727913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26FF0"/>
    <w:rsid w:val="00BA16A6"/>
    <w:rsid w:val="00C62096"/>
    <w:rsid w:val="00CD1C18"/>
    <w:rsid w:val="00D04396"/>
    <w:rsid w:val="00D36842"/>
    <w:rsid w:val="00E52BE7"/>
    <w:rsid w:val="00E53E75"/>
    <w:rsid w:val="00E761F1"/>
    <w:rsid w:val="00F46164"/>
    <w:rsid w:val="00F67B66"/>
    <w:rsid w:val="00F7772F"/>
    <w:rsid w:val="00F96C62"/>
    <w:rsid w:val="00FB2E94"/>
    <w:rsid w:val="00F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4</cp:revision>
  <dcterms:created xsi:type="dcterms:W3CDTF">2026-02-23T08:14:00Z</dcterms:created>
  <dcterms:modified xsi:type="dcterms:W3CDTF">2026-02-23T08:16:00Z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