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F605F" w14:textId="77777777" w:rsidR="004B6FF2" w:rsidRDefault="00E23620" w:rsidP="00207327">
      <w:pPr>
        <w:pStyle w:val="Betarp"/>
        <w:ind w:left="5954"/>
        <w:rPr>
          <w:rFonts w:ascii="Times New Roman" w:hAnsi="Times New Roman" w:cs="Times New Roman"/>
          <w:sz w:val="24"/>
          <w:szCs w:val="24"/>
        </w:rPr>
      </w:pPr>
      <w:r w:rsidRPr="00BF2677">
        <w:rPr>
          <w:rFonts w:ascii="Times New Roman" w:hAnsi="Times New Roman" w:cs="Times New Roman"/>
          <w:sz w:val="24"/>
          <w:szCs w:val="24"/>
        </w:rPr>
        <w:t xml:space="preserve">Vilniaus miesto savivaldybės </w:t>
      </w:r>
    </w:p>
    <w:p w14:paraId="7D80F17F" w14:textId="0F521758" w:rsidR="009F27F4" w:rsidRPr="00BF2677" w:rsidRDefault="004257EF" w:rsidP="00207327">
      <w:pPr>
        <w:pStyle w:val="Betarp"/>
        <w:ind w:left="5954"/>
        <w:rPr>
          <w:rFonts w:ascii="Times New Roman" w:hAnsi="Times New Roman" w:cs="Times New Roman"/>
          <w:sz w:val="24"/>
          <w:szCs w:val="24"/>
        </w:rPr>
      </w:pPr>
      <w:r w:rsidRPr="00BF2677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2677">
        <w:rPr>
          <w:rFonts w:ascii="Times New Roman" w:hAnsi="Times New Roman" w:cs="Times New Roman"/>
          <w:sz w:val="24"/>
          <w:szCs w:val="24"/>
        </w:rPr>
        <w:t>2027 met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BF2677">
        <w:rPr>
          <w:rFonts w:ascii="Times New Roman" w:hAnsi="Times New Roman" w:cs="Times New Roman"/>
          <w:sz w:val="24"/>
          <w:szCs w:val="24"/>
        </w:rPr>
        <w:t xml:space="preserve"> tarptautinių festivalių </w:t>
      </w:r>
      <w:r w:rsidR="009A0F35" w:rsidRPr="00BF2677">
        <w:rPr>
          <w:rFonts w:ascii="Times New Roman" w:hAnsi="Times New Roman" w:cs="Times New Roman"/>
          <w:sz w:val="24"/>
          <w:szCs w:val="24"/>
        </w:rPr>
        <w:t xml:space="preserve">trimečio </w:t>
      </w:r>
      <w:r w:rsidRPr="00BF2677">
        <w:rPr>
          <w:rFonts w:ascii="Times New Roman" w:hAnsi="Times New Roman" w:cs="Times New Roman"/>
          <w:sz w:val="24"/>
          <w:szCs w:val="24"/>
        </w:rPr>
        <w:t>finansavimo konkurso nuostatų</w:t>
      </w:r>
    </w:p>
    <w:p w14:paraId="56BD9B42" w14:textId="77777777" w:rsidR="009F27F4" w:rsidRDefault="00E23620" w:rsidP="00207327">
      <w:pPr>
        <w:pStyle w:val="Betarp"/>
        <w:ind w:left="5954"/>
        <w:rPr>
          <w:rFonts w:ascii="Times New Roman" w:hAnsi="Times New Roman" w:cs="Times New Roman"/>
          <w:sz w:val="24"/>
          <w:szCs w:val="24"/>
        </w:rPr>
      </w:pPr>
      <w:r w:rsidRPr="00BF2677">
        <w:rPr>
          <w:rFonts w:ascii="Times New Roman" w:hAnsi="Times New Roman" w:cs="Times New Roman"/>
          <w:sz w:val="24"/>
          <w:szCs w:val="24"/>
        </w:rPr>
        <w:t>2 priedas</w:t>
      </w:r>
    </w:p>
    <w:p w14:paraId="02BCF5CF" w14:textId="77777777" w:rsidR="00BF2677" w:rsidRPr="00BF2677" w:rsidRDefault="00BF2677" w:rsidP="00BF2677">
      <w:pPr>
        <w:pStyle w:val="Betarp"/>
        <w:ind w:left="5812"/>
        <w:rPr>
          <w:rFonts w:ascii="Times New Roman" w:hAnsi="Times New Roman" w:cs="Times New Roman"/>
          <w:sz w:val="24"/>
          <w:szCs w:val="24"/>
        </w:rPr>
      </w:pPr>
    </w:p>
    <w:p w14:paraId="42FA1236" w14:textId="77777777" w:rsidR="009F27F4" w:rsidRPr="00E14960" w:rsidRDefault="00E23620" w:rsidP="00BF2677">
      <w:pPr>
        <w:pStyle w:val="Betarp"/>
        <w:jc w:val="center"/>
        <w:rPr>
          <w:rFonts w:ascii="Times New Roman" w:hAnsi="Times New Roman" w:cs="Times New Roman"/>
          <w:b/>
          <w:bCs/>
        </w:rPr>
      </w:pPr>
      <w:r w:rsidRPr="00E14960">
        <w:rPr>
          <w:rFonts w:ascii="Times New Roman" w:hAnsi="Times New Roman" w:cs="Times New Roman"/>
          <w:b/>
          <w:bCs/>
        </w:rPr>
        <w:t>(Įvykusių kultūros ir (ar) meno festivalių aprašymo forma)</w:t>
      </w:r>
    </w:p>
    <w:p w14:paraId="5B4102DC" w14:textId="77777777" w:rsidR="00BF2677" w:rsidRDefault="00BF2677" w:rsidP="00BF2677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E99764A" w14:textId="179F7465" w:rsidR="009F27F4" w:rsidRPr="00BF2677" w:rsidRDefault="00E23620" w:rsidP="00BF2677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677">
        <w:rPr>
          <w:rFonts w:ascii="Times New Roman" w:hAnsi="Times New Roman" w:cs="Times New Roman"/>
          <w:b/>
          <w:bCs/>
          <w:sz w:val="24"/>
          <w:szCs w:val="24"/>
        </w:rPr>
        <w:t>ĮVYKUSIŲ KULTŪROS IR (AR) MENO FESTIVALIŲ APRAŠYMAS</w:t>
      </w:r>
    </w:p>
    <w:p w14:paraId="6987B2F3" w14:textId="77777777" w:rsidR="00BF2677" w:rsidRDefault="00BF2677" w:rsidP="00BF2677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6753850" w14:textId="77777777" w:rsidR="00F80197" w:rsidRDefault="00F80197" w:rsidP="00BF2677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05BB21A" w14:textId="166A0FCE" w:rsidR="009F27F4" w:rsidRPr="00F80197" w:rsidRDefault="00E23620">
      <w:pPr>
        <w:pStyle w:val="Betarp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8019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I. Informacija apie </w:t>
      </w:r>
      <w:r w:rsidR="0084540B" w:rsidRPr="00F80197">
        <w:rPr>
          <w:rFonts w:ascii="Times New Roman" w:hAnsi="Times New Roman" w:cs="Times New Roman"/>
          <w:b/>
          <w:bCs/>
          <w:caps/>
          <w:sz w:val="24"/>
          <w:szCs w:val="24"/>
        </w:rPr>
        <w:t>pas</w:t>
      </w:r>
      <w:r w:rsidR="0084540B">
        <w:rPr>
          <w:rFonts w:ascii="Times New Roman" w:hAnsi="Times New Roman" w:cs="Times New Roman"/>
          <w:b/>
          <w:bCs/>
          <w:caps/>
          <w:sz w:val="24"/>
          <w:szCs w:val="24"/>
        </w:rPr>
        <w:t>TAR</w:t>
      </w:r>
      <w:r w:rsidR="00C046BB">
        <w:rPr>
          <w:rFonts w:ascii="Times New Roman" w:hAnsi="Times New Roman" w:cs="Times New Roman"/>
          <w:b/>
          <w:bCs/>
          <w:caps/>
          <w:sz w:val="24"/>
          <w:szCs w:val="24"/>
        </w:rPr>
        <w:t>AISIAIS</w:t>
      </w:r>
      <w:r w:rsidR="0084540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MET</w:t>
      </w:r>
      <w:r w:rsidR="00C046BB">
        <w:rPr>
          <w:rFonts w:ascii="Times New Roman" w:hAnsi="Times New Roman" w:cs="Times New Roman"/>
          <w:b/>
          <w:bCs/>
          <w:caps/>
          <w:sz w:val="24"/>
          <w:szCs w:val="24"/>
        </w:rPr>
        <w:t>AIS</w:t>
      </w:r>
      <w:r w:rsidR="0084540B" w:rsidRPr="00F8019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F8019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įvykusius </w:t>
      </w:r>
      <w:r w:rsidR="007D1655" w:rsidRPr="00F8019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du </w:t>
      </w:r>
      <w:r w:rsidRPr="00F80197">
        <w:rPr>
          <w:rFonts w:ascii="Times New Roman" w:hAnsi="Times New Roman" w:cs="Times New Roman"/>
          <w:b/>
          <w:bCs/>
          <w:caps/>
          <w:sz w:val="24"/>
          <w:szCs w:val="24"/>
        </w:rPr>
        <w:t>festivalius</w:t>
      </w:r>
    </w:p>
    <w:p w14:paraId="29BB1E0A" w14:textId="77777777" w:rsidR="00BF2677" w:rsidRPr="00BF2677" w:rsidRDefault="00BF2677" w:rsidP="00BF2677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8CC5248" w14:textId="0A58EF92" w:rsidR="009F27F4" w:rsidRDefault="00E23620" w:rsidP="00BF2677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  <w:r w:rsidRPr="00F80197">
        <w:rPr>
          <w:rFonts w:ascii="Times New Roman" w:hAnsi="Times New Roman" w:cs="Times New Roman"/>
          <w:b/>
          <w:bCs/>
          <w:sz w:val="24"/>
          <w:szCs w:val="24"/>
        </w:rPr>
        <w:t>1. Informacija apie</w:t>
      </w:r>
      <w:r w:rsidR="00F801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540B" w:rsidRPr="0084540B">
        <w:rPr>
          <w:rFonts w:ascii="Times New Roman" w:hAnsi="Times New Roman" w:cs="Times New Roman"/>
          <w:b/>
          <w:bCs/>
          <w:sz w:val="24"/>
          <w:szCs w:val="24"/>
        </w:rPr>
        <w:t xml:space="preserve">du pastaruoju metu </w:t>
      </w:r>
      <w:r w:rsidRPr="00F80197">
        <w:rPr>
          <w:rFonts w:ascii="Times New Roman" w:hAnsi="Times New Roman" w:cs="Times New Roman"/>
          <w:b/>
          <w:bCs/>
          <w:sz w:val="24"/>
          <w:szCs w:val="24"/>
        </w:rPr>
        <w:t>įvykusius festivalius</w:t>
      </w:r>
    </w:p>
    <w:p w14:paraId="58C7F12B" w14:textId="77777777" w:rsidR="00F80197" w:rsidRPr="00F80197" w:rsidRDefault="00F80197" w:rsidP="00BF2677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2"/>
        <w:tblW w:w="992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9"/>
        <w:gridCol w:w="2693"/>
        <w:gridCol w:w="2560"/>
      </w:tblGrid>
      <w:tr w:rsidR="009F27F4" w:rsidRPr="00E42300" w14:paraId="00505C05" w14:textId="77777777" w:rsidTr="00AB7620">
        <w:trPr>
          <w:trHeight w:val="280"/>
        </w:trPr>
        <w:tc>
          <w:tcPr>
            <w:tcW w:w="4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D6EE5" w14:textId="77777777" w:rsidR="009F27F4" w:rsidRPr="004E779E" w:rsidRDefault="00E23620" w:rsidP="00F80197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KIEKYBINĖ IR KOKYBINĖ INFORMACIJA</w:t>
            </w:r>
          </w:p>
        </w:tc>
        <w:tc>
          <w:tcPr>
            <w:tcW w:w="269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141FC2" w14:textId="2E7B96FA" w:rsidR="009F27F4" w:rsidRPr="004E779E" w:rsidRDefault="00C2539B" w:rsidP="00F80197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20...</w:t>
            </w:r>
            <w:r w:rsidRPr="004E7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METAI</w:t>
            </w:r>
          </w:p>
        </w:tc>
        <w:tc>
          <w:tcPr>
            <w:tcW w:w="25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323C7" w14:textId="681A7033" w:rsidR="009F27F4" w:rsidRPr="004E779E" w:rsidRDefault="00C2539B" w:rsidP="00F80197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4E7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 METAI</w:t>
            </w:r>
          </w:p>
        </w:tc>
      </w:tr>
      <w:tr w:rsidR="009F27F4" w:rsidRPr="00E42300" w14:paraId="6B8FE691" w14:textId="77777777" w:rsidTr="00BF2677">
        <w:trPr>
          <w:trHeight w:val="134"/>
        </w:trPr>
        <w:tc>
          <w:tcPr>
            <w:tcW w:w="466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6CD50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>Lankytojų skaičius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F30F6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60663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7F4" w:rsidRPr="00E42300" w14:paraId="398F1DF1" w14:textId="77777777" w:rsidTr="00BF2677">
        <w:trPr>
          <w:trHeight w:val="299"/>
        </w:trPr>
        <w:tc>
          <w:tcPr>
            <w:tcW w:w="466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D4A61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Tikslinė auditorija </w:t>
            </w:r>
            <w:r w:rsidRPr="00E14960">
              <w:rPr>
                <w:rFonts w:ascii="Times New Roman" w:hAnsi="Times New Roman" w:cs="Times New Roman"/>
                <w:i/>
                <w:iCs/>
              </w:rPr>
              <w:t>(apibūdinti)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B2EE5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30838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7F4" w:rsidRPr="00E42300" w14:paraId="22D2D97B" w14:textId="77777777" w:rsidTr="00BF2677">
        <w:trPr>
          <w:trHeight w:val="255"/>
        </w:trPr>
        <w:tc>
          <w:tcPr>
            <w:tcW w:w="466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C78F9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>Renginių skaičius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9BACE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03C38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7F4" w:rsidRPr="00E42300" w14:paraId="68B5B239" w14:textId="77777777" w:rsidTr="00BF2677">
        <w:trPr>
          <w:trHeight w:val="124"/>
        </w:trPr>
        <w:tc>
          <w:tcPr>
            <w:tcW w:w="466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E12D0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>Festivalio datos ir festivalio trukmė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461D9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A82B9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7F4" w:rsidRPr="00E42300" w14:paraId="47F23D93" w14:textId="77777777" w:rsidTr="00F80197">
        <w:trPr>
          <w:trHeight w:val="22"/>
        </w:trPr>
        <w:tc>
          <w:tcPr>
            <w:tcW w:w="466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310D5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>Festivalio vietos Vilniaus mieste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98E8D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E8286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7F4" w:rsidRPr="00E42300" w14:paraId="5D014D0B" w14:textId="77777777" w:rsidTr="00BF2677">
        <w:trPr>
          <w:trHeight w:val="495"/>
        </w:trPr>
        <w:tc>
          <w:tcPr>
            <w:tcW w:w="466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03A6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>Festivalio erdvių (salių ir kt. vietų) užimtumo procentas festivalio renginių metu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5C993" w14:textId="77777777" w:rsidR="009F27F4" w:rsidRPr="00BF2677" w:rsidRDefault="009F27F4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2F72D" w14:textId="77777777" w:rsidR="009F27F4" w:rsidRPr="00BF2677" w:rsidRDefault="009F27F4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F4" w:rsidRPr="00E42300" w14:paraId="755C8CA0" w14:textId="77777777" w:rsidTr="00BF2677">
        <w:trPr>
          <w:trHeight w:val="257"/>
        </w:trPr>
        <w:tc>
          <w:tcPr>
            <w:tcW w:w="466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574B8" w14:textId="12D5924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>Festivalio dalyviai (kūrėjai / atlikėjai / ekspertai</w:t>
            </w:r>
            <w:r w:rsidR="0084540B">
              <w:rPr>
                <w:rFonts w:ascii="Times New Roman" w:hAnsi="Times New Roman" w:cs="Times New Roman"/>
                <w:sz w:val="24"/>
                <w:szCs w:val="24"/>
              </w:rPr>
              <w:t xml:space="preserve">) iš </w:t>
            </w: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>Lietuvos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B6288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FAAE8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7F4" w:rsidRPr="00E42300" w14:paraId="69949427" w14:textId="77777777" w:rsidTr="00BF2677">
        <w:trPr>
          <w:trHeight w:val="474"/>
        </w:trPr>
        <w:tc>
          <w:tcPr>
            <w:tcW w:w="466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BCA30" w14:textId="318F4458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Festivalio dalyviai (kūrėjai / atlikėjai / ekspertai) </w:t>
            </w:r>
            <w:r w:rsidR="0084540B">
              <w:rPr>
                <w:rFonts w:ascii="Times New Roman" w:hAnsi="Times New Roman" w:cs="Times New Roman"/>
                <w:sz w:val="24"/>
                <w:szCs w:val="24"/>
              </w:rPr>
              <w:t xml:space="preserve">iš </w:t>
            </w: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>užsienio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87B36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BB67D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7F4" w:rsidRPr="00E42300" w14:paraId="701C43D0" w14:textId="77777777" w:rsidTr="00F80197">
        <w:trPr>
          <w:trHeight w:val="488"/>
        </w:trPr>
        <w:tc>
          <w:tcPr>
            <w:tcW w:w="466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48599" w14:textId="21391639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>Bendradarbiavimas su Vilniaus</w:t>
            </w:r>
            <w:r w:rsidR="0084540B">
              <w:rPr>
                <w:rFonts w:ascii="Times New Roman" w:hAnsi="Times New Roman" w:cs="Times New Roman"/>
                <w:sz w:val="24"/>
                <w:szCs w:val="24"/>
              </w:rPr>
              <w:t xml:space="preserve"> ir kitomis</w:t>
            </w:r>
            <w:r w:rsidR="0084540B"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>Lietuvos, užsienio organizacijomis ir (ar) bendruomenėmis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5E180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8B7B3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7F4" w:rsidRPr="00E42300" w14:paraId="4CBB6377" w14:textId="77777777" w:rsidTr="00F80197">
        <w:trPr>
          <w:trHeight w:val="163"/>
        </w:trPr>
        <w:tc>
          <w:tcPr>
            <w:tcW w:w="466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27116" w14:textId="28BDE318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Pagrindinės vykdytos veiklos (renginiai, </w:t>
            </w:r>
            <w:r w:rsidR="0084540B">
              <w:rPr>
                <w:rFonts w:ascii="Times New Roman" w:hAnsi="Times New Roman" w:cs="Times New Roman"/>
                <w:sz w:val="24"/>
                <w:szCs w:val="24"/>
              </w:rPr>
              <w:t xml:space="preserve">įskaitant </w:t>
            </w:r>
            <w:r w:rsidR="0084540B" w:rsidRPr="00BF2677">
              <w:rPr>
                <w:rFonts w:ascii="Times New Roman" w:hAnsi="Times New Roman" w:cs="Times New Roman"/>
                <w:sz w:val="24"/>
                <w:szCs w:val="24"/>
              </w:rPr>
              <w:t>edukaci</w:t>
            </w:r>
            <w:r w:rsidR="0084540B">
              <w:rPr>
                <w:rFonts w:ascii="Times New Roman" w:hAnsi="Times New Roman" w:cs="Times New Roman"/>
                <w:sz w:val="24"/>
                <w:szCs w:val="24"/>
              </w:rPr>
              <w:t>nius renginius,</w:t>
            </w:r>
            <w:r w:rsidR="0084540B"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>ir kt.)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90978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2E71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7F4" w:rsidRPr="00E42300" w14:paraId="6A00B9EF" w14:textId="77777777" w:rsidTr="00BF2677">
        <w:trPr>
          <w:trHeight w:val="20"/>
        </w:trPr>
        <w:tc>
          <w:tcPr>
            <w:tcW w:w="466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3B1D5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>Viešinimo strategijos, festivalių sklaida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A1DE7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A2BD7" w14:textId="77777777" w:rsidR="009F27F4" w:rsidRPr="00BF2677" w:rsidRDefault="00E23620" w:rsidP="00F8019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D9CA9A0" w14:textId="77777777" w:rsidR="00F80197" w:rsidRDefault="00F80197" w:rsidP="00F8019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8E9F611" w14:textId="757C6BFD" w:rsidR="009F27F4" w:rsidRPr="00E14960" w:rsidRDefault="00E23620" w:rsidP="00F80197">
      <w:pPr>
        <w:pStyle w:val="Betarp"/>
        <w:jc w:val="both"/>
        <w:rPr>
          <w:rFonts w:ascii="Times New Roman" w:hAnsi="Times New Roman" w:cs="Times New Roman"/>
          <w:i/>
          <w:iCs/>
        </w:rPr>
      </w:pPr>
      <w:r w:rsidRPr="00F80197">
        <w:rPr>
          <w:rFonts w:ascii="Times New Roman" w:hAnsi="Times New Roman" w:cs="Times New Roman"/>
          <w:b/>
          <w:bCs/>
          <w:sz w:val="24"/>
          <w:szCs w:val="24"/>
        </w:rPr>
        <w:t>2. Pridedami papildomi priedai, pagrindžiantys įvykusius festivalius ir jų meninę ir (ar) kultūrinę kokybę (</w:t>
      </w:r>
      <w:r w:rsidRPr="002073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recenzijos, atsiliepimai medijose, susitarimai su atlikėjais ir t.</w:t>
      </w:r>
      <w:r w:rsidR="0084540B" w:rsidRPr="002073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2073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t.</w:t>
      </w:r>
      <w:r w:rsidRPr="00F8019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F2677">
        <w:rPr>
          <w:rFonts w:ascii="Times New Roman" w:hAnsi="Times New Roman" w:cs="Times New Roman"/>
          <w:sz w:val="24"/>
          <w:szCs w:val="24"/>
        </w:rPr>
        <w:t xml:space="preserve"> </w:t>
      </w:r>
      <w:r w:rsidRPr="00E14960">
        <w:rPr>
          <w:rFonts w:ascii="Times New Roman" w:hAnsi="Times New Roman" w:cs="Times New Roman"/>
          <w:i/>
          <w:iCs/>
        </w:rPr>
        <w:t>(</w:t>
      </w:r>
      <w:r w:rsidR="0084540B">
        <w:rPr>
          <w:rFonts w:ascii="Times New Roman" w:hAnsi="Times New Roman" w:cs="Times New Roman"/>
          <w:i/>
          <w:iCs/>
        </w:rPr>
        <w:t>iš viso ne daugiau kaip</w:t>
      </w:r>
      <w:r w:rsidR="0084540B" w:rsidRPr="00E14960">
        <w:rPr>
          <w:rFonts w:ascii="Times New Roman" w:hAnsi="Times New Roman" w:cs="Times New Roman"/>
          <w:i/>
          <w:iCs/>
        </w:rPr>
        <w:t xml:space="preserve"> </w:t>
      </w:r>
      <w:r w:rsidRPr="00E14960">
        <w:rPr>
          <w:rFonts w:ascii="Times New Roman" w:hAnsi="Times New Roman" w:cs="Times New Roman"/>
          <w:i/>
          <w:iCs/>
        </w:rPr>
        <w:t>5</w:t>
      </w:r>
      <w:r w:rsidR="0084540B">
        <w:rPr>
          <w:rFonts w:ascii="Times New Roman" w:hAnsi="Times New Roman" w:cs="Times New Roman"/>
          <w:i/>
          <w:iCs/>
        </w:rPr>
        <w:t> </w:t>
      </w:r>
      <w:r w:rsidRPr="00E14960">
        <w:rPr>
          <w:rFonts w:ascii="Times New Roman" w:hAnsi="Times New Roman" w:cs="Times New Roman"/>
          <w:i/>
          <w:iCs/>
        </w:rPr>
        <w:t>dokument</w:t>
      </w:r>
      <w:r w:rsidR="0084540B">
        <w:rPr>
          <w:rFonts w:ascii="Times New Roman" w:hAnsi="Times New Roman" w:cs="Times New Roman"/>
          <w:i/>
          <w:iCs/>
        </w:rPr>
        <w:t>ai</w:t>
      </w:r>
      <w:r w:rsidRPr="00E14960">
        <w:rPr>
          <w:rFonts w:ascii="Times New Roman" w:hAnsi="Times New Roman" w:cs="Times New Roman"/>
          <w:i/>
          <w:iCs/>
        </w:rPr>
        <w:t xml:space="preserve"> (fail</w:t>
      </w:r>
      <w:r w:rsidR="0084540B">
        <w:rPr>
          <w:rFonts w:ascii="Times New Roman" w:hAnsi="Times New Roman" w:cs="Times New Roman"/>
          <w:i/>
          <w:iCs/>
        </w:rPr>
        <w:t>ai</w:t>
      </w:r>
      <w:r w:rsidRPr="00E14960">
        <w:rPr>
          <w:rFonts w:ascii="Times New Roman" w:hAnsi="Times New Roman" w:cs="Times New Roman"/>
          <w:i/>
          <w:iCs/>
        </w:rPr>
        <w:t>), kurių kiekvieno dydis neviršija 128 MB)</w:t>
      </w:r>
    </w:p>
    <w:p w14:paraId="0291C7C4" w14:textId="77777777" w:rsidR="009F27F4" w:rsidRPr="00BF2677" w:rsidRDefault="00E23620" w:rsidP="00BF267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F267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14:paraId="7642E1A8" w14:textId="77777777" w:rsidR="00207327" w:rsidRPr="00BF2677" w:rsidRDefault="00207327" w:rsidP="0020732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F267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14:paraId="20E2F04C" w14:textId="77777777" w:rsidR="00F80197" w:rsidRDefault="00F80197" w:rsidP="00BF2677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2B221D4" w14:textId="77777777" w:rsidR="00F80197" w:rsidRDefault="00F80197" w:rsidP="00BF2677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6864F74" w14:textId="77777777" w:rsidR="00F80197" w:rsidRDefault="00F80197" w:rsidP="00BF2677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128803D" w14:textId="77777777" w:rsidR="004257EF" w:rsidRDefault="004257EF" w:rsidP="00BF2677">
      <w:pPr>
        <w:pStyle w:val="Betarp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DA958A9" w14:textId="796E55B1" w:rsidR="009F27F4" w:rsidRPr="00F80197" w:rsidRDefault="00E23620" w:rsidP="00BF2677">
      <w:pPr>
        <w:pStyle w:val="Betarp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8019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II. </w:t>
      </w:r>
      <w:r w:rsidR="0084540B">
        <w:rPr>
          <w:rFonts w:ascii="Times New Roman" w:hAnsi="Times New Roman" w:cs="Times New Roman"/>
          <w:b/>
          <w:bCs/>
          <w:caps/>
          <w:sz w:val="24"/>
          <w:szCs w:val="24"/>
        </w:rPr>
        <w:t>PASTAR</w:t>
      </w:r>
      <w:r w:rsidR="000D5663">
        <w:rPr>
          <w:rFonts w:ascii="Times New Roman" w:hAnsi="Times New Roman" w:cs="Times New Roman"/>
          <w:b/>
          <w:bCs/>
          <w:caps/>
          <w:sz w:val="24"/>
          <w:szCs w:val="24"/>
        </w:rPr>
        <w:t>AISIAIS</w:t>
      </w:r>
      <w:r w:rsidR="0084540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MET</w:t>
      </w:r>
      <w:r w:rsidR="000D5663">
        <w:rPr>
          <w:rFonts w:ascii="Times New Roman" w:hAnsi="Times New Roman" w:cs="Times New Roman"/>
          <w:b/>
          <w:bCs/>
          <w:caps/>
          <w:sz w:val="24"/>
          <w:szCs w:val="24"/>
        </w:rPr>
        <w:t>AIS</w:t>
      </w:r>
      <w:r w:rsidR="0084540B" w:rsidRPr="00F8019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F8019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įvykusių </w:t>
      </w:r>
      <w:r w:rsidR="0084540B" w:rsidRPr="00F8019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dviejų </w:t>
      </w:r>
      <w:r w:rsidRPr="00F80197">
        <w:rPr>
          <w:rFonts w:ascii="Times New Roman" w:hAnsi="Times New Roman" w:cs="Times New Roman"/>
          <w:b/>
          <w:bCs/>
          <w:caps/>
          <w:sz w:val="24"/>
          <w:szCs w:val="24"/>
        </w:rPr>
        <w:t>festivalių nauda miestui</w:t>
      </w:r>
    </w:p>
    <w:p w14:paraId="21FD9121" w14:textId="77777777" w:rsidR="00F80197" w:rsidRPr="00BF2677" w:rsidRDefault="00F80197" w:rsidP="00BF2677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2460"/>
        <w:gridCol w:w="2565"/>
      </w:tblGrid>
      <w:tr w:rsidR="009F27F4" w:rsidRPr="00E42300" w14:paraId="6B636A76" w14:textId="77777777" w:rsidTr="00AB7620">
        <w:trPr>
          <w:trHeight w:val="23"/>
        </w:trPr>
        <w:tc>
          <w:tcPr>
            <w:tcW w:w="4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B168D" w14:textId="77777777" w:rsidR="009F27F4" w:rsidRPr="004E779E" w:rsidRDefault="00E23620" w:rsidP="00F80197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EKONOMINĖ IR FINANSINĖ INFORMACIJA</w:t>
            </w:r>
          </w:p>
        </w:tc>
        <w:tc>
          <w:tcPr>
            <w:tcW w:w="24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5CF0D2" w14:textId="3A4492D3" w:rsidR="009F27F4" w:rsidRPr="004E779E" w:rsidRDefault="00C2539B" w:rsidP="00F80197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4E7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 METAI</w:t>
            </w:r>
          </w:p>
        </w:tc>
        <w:tc>
          <w:tcPr>
            <w:tcW w:w="256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F7AB7" w14:textId="31AE1C51" w:rsidR="009F27F4" w:rsidRPr="004E779E" w:rsidRDefault="00C2539B" w:rsidP="00F80197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4E7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 METAI</w:t>
            </w:r>
          </w:p>
        </w:tc>
      </w:tr>
      <w:tr w:rsidR="009F27F4" w:rsidRPr="00E42300" w14:paraId="46369D99" w14:textId="77777777" w:rsidTr="00F80197">
        <w:trPr>
          <w:trHeight w:val="22"/>
        </w:trPr>
        <w:tc>
          <w:tcPr>
            <w:tcW w:w="44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8229B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>Bendras festivalio biudžetas, Eur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48A52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B48DA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7F4" w:rsidRPr="00E42300" w14:paraId="1AC8E409" w14:textId="77777777" w:rsidTr="00F80197">
        <w:trPr>
          <w:trHeight w:val="22"/>
        </w:trPr>
        <w:tc>
          <w:tcPr>
            <w:tcW w:w="44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8DE95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>Pareiškėjo indėlis, Eur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FD876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01B01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7F4" w:rsidRPr="00E42300" w14:paraId="5CCD44E1" w14:textId="77777777" w:rsidTr="00F80197">
        <w:trPr>
          <w:trHeight w:val="22"/>
        </w:trPr>
        <w:tc>
          <w:tcPr>
            <w:tcW w:w="44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0EB9D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>Pajamos už parduotus bilietus, Eur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B9E4E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FFFD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7F4" w:rsidRPr="00E42300" w14:paraId="0C602EAA" w14:textId="77777777" w:rsidTr="00F80197">
        <w:trPr>
          <w:trHeight w:val="22"/>
        </w:trPr>
        <w:tc>
          <w:tcPr>
            <w:tcW w:w="44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B12AE" w14:textId="77777777" w:rsidR="004257EF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Festivalio rėmėjai (valstybiniai, Vilniaus miesto savivaldybės, europinių programų </w:t>
            </w:r>
          </w:p>
          <w:p w14:paraId="49D85FE0" w14:textId="756B5CFB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>ir kt.), Eur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3030C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8A1B2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7F4" w:rsidRPr="00E42300" w14:paraId="643750E8" w14:textId="77777777">
        <w:trPr>
          <w:trHeight w:val="1020"/>
        </w:trPr>
        <w:tc>
          <w:tcPr>
            <w:tcW w:w="44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AF31E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>Ar turite privačių rėmėjų (mecenatų)?</w:t>
            </w:r>
          </w:p>
          <w:p w14:paraId="2476B7FA" w14:textId="65AB2F12" w:rsidR="004257EF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>TAIP / NE, papild</w:t>
            </w:r>
            <w:r w:rsidR="004257EF">
              <w:rPr>
                <w:rFonts w:ascii="Times New Roman" w:hAnsi="Times New Roman" w:cs="Times New Roman"/>
                <w:sz w:val="24"/>
                <w:szCs w:val="24"/>
              </w:rPr>
              <w:t>oma</w:t>
            </w: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informacija</w:t>
            </w:r>
            <w:r w:rsidR="00D641F7"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7DAB0E" w14:textId="52CA7FF4" w:rsidR="009F27F4" w:rsidRPr="00BF2677" w:rsidRDefault="00D641F7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4960">
              <w:rPr>
                <w:rFonts w:ascii="Times New Roman" w:hAnsi="Times New Roman" w:cs="Times New Roman"/>
                <w:i/>
                <w:iCs/>
              </w:rPr>
              <w:t xml:space="preserve">(fizinių asmenų </w:t>
            </w:r>
            <w:r w:rsidR="0084540B">
              <w:rPr>
                <w:rFonts w:ascii="Times New Roman" w:hAnsi="Times New Roman" w:cs="Times New Roman"/>
                <w:i/>
                <w:iCs/>
              </w:rPr>
              <w:t>parama</w:t>
            </w:r>
            <w:r w:rsidR="0084540B" w:rsidRPr="00E1496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4960">
              <w:rPr>
                <w:rFonts w:ascii="Times New Roman" w:hAnsi="Times New Roman" w:cs="Times New Roman"/>
                <w:i/>
                <w:iCs/>
              </w:rPr>
              <w:t>pateikiama nuasmeninta)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17F3CD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0F6C3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7F4" w:rsidRPr="00E42300" w14:paraId="02489A4D" w14:textId="77777777" w:rsidTr="00F80197">
        <w:trPr>
          <w:trHeight w:val="22"/>
        </w:trPr>
        <w:tc>
          <w:tcPr>
            <w:tcW w:w="44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CBB8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>Privatūs rėmėjai, Eur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F19DA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F8907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7F4" w:rsidRPr="00E42300" w14:paraId="240F4FE0" w14:textId="77777777" w:rsidTr="00F80197">
        <w:trPr>
          <w:trHeight w:val="22"/>
        </w:trPr>
        <w:tc>
          <w:tcPr>
            <w:tcW w:w="44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3DC3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>Festivalio išlaidos, Eur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227C0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BCD4A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7F4" w:rsidRPr="00E42300" w14:paraId="4150CF6E" w14:textId="77777777" w:rsidTr="00F80197">
        <w:trPr>
          <w:trHeight w:val="22"/>
        </w:trPr>
        <w:tc>
          <w:tcPr>
            <w:tcW w:w="44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7FC7E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Festivalio suteiktos naudos ir jų vertė studentams, senjorams, šeimoms, žmonėms su negalia </w:t>
            </w:r>
            <w:r w:rsidRPr="00BF2677">
              <w:rPr>
                <w:rFonts w:ascii="Times New Roman" w:hAnsi="Times New Roman" w:cs="Times New Roman"/>
                <w:i/>
                <w:sz w:val="24"/>
                <w:szCs w:val="24"/>
              </w:rPr>
              <w:t>(įvertinus pinigine išraiška)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1E6FD9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5BE42" w14:textId="77777777" w:rsidR="009F27F4" w:rsidRPr="00BF2677" w:rsidRDefault="00E23620" w:rsidP="00BF267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E88B9B2" w14:textId="77777777" w:rsidR="00F80197" w:rsidRDefault="00F80197" w:rsidP="00BF2677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43286B3" w14:textId="5B346FE0" w:rsidR="009F27F4" w:rsidRPr="004E779E" w:rsidRDefault="00E23620" w:rsidP="00BF2677">
      <w:pPr>
        <w:pStyle w:val="Betarp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E779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III. </w:t>
      </w:r>
      <w:r w:rsidR="0084540B">
        <w:rPr>
          <w:rFonts w:ascii="Times New Roman" w:hAnsi="Times New Roman" w:cs="Times New Roman"/>
          <w:b/>
          <w:bCs/>
          <w:caps/>
          <w:sz w:val="24"/>
          <w:szCs w:val="24"/>
        </w:rPr>
        <w:t>PASTARUOJU METU</w:t>
      </w:r>
      <w:r w:rsidR="0084540B" w:rsidRPr="00F8019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4E779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įvykusių </w:t>
      </w:r>
      <w:r w:rsidR="0084540B" w:rsidRPr="004E779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dviejų </w:t>
      </w:r>
      <w:r w:rsidRPr="004E779E">
        <w:rPr>
          <w:rFonts w:ascii="Times New Roman" w:hAnsi="Times New Roman" w:cs="Times New Roman"/>
          <w:b/>
          <w:bCs/>
          <w:caps/>
          <w:sz w:val="24"/>
          <w:szCs w:val="24"/>
        </w:rPr>
        <w:t>festivalių poveikis ir tęstinumas</w:t>
      </w:r>
    </w:p>
    <w:p w14:paraId="60F2FAA4" w14:textId="77777777" w:rsidR="00F80197" w:rsidRPr="00BF2677" w:rsidRDefault="00F80197" w:rsidP="00BF2677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16675C4" w14:textId="77777777" w:rsidR="009F27F4" w:rsidRPr="004E779E" w:rsidRDefault="00E23620" w:rsidP="004E779E">
      <w:pPr>
        <w:pStyle w:val="Betarp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779E">
        <w:rPr>
          <w:rFonts w:ascii="Times New Roman" w:hAnsi="Times New Roman" w:cs="Times New Roman"/>
          <w:b/>
          <w:bCs/>
          <w:sz w:val="24"/>
          <w:szCs w:val="24"/>
        </w:rPr>
        <w:t xml:space="preserve">1. Ekonominė vertė </w:t>
      </w:r>
      <w:r w:rsidRPr="004E779E">
        <w:rPr>
          <w:rFonts w:ascii="Times New Roman" w:hAnsi="Times New Roman" w:cs="Times New Roman"/>
          <w:b/>
          <w:bCs/>
          <w:sz w:val="24"/>
          <w:szCs w:val="24"/>
        </w:rPr>
        <w:t>Vilniaus miestui (</w:t>
      </w:r>
      <w:r w:rsidRPr="002073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sumokėti mokesčiai, sukurtos darbo vietos (darbo sutartys ir darbas pagal individualią veiklą, verslo liudijimą, autorinės, paslaugų sutartys</w:t>
      </w:r>
      <w:r w:rsidRPr="004E779E">
        <w:rPr>
          <w:rFonts w:ascii="Times New Roman" w:hAnsi="Times New Roman" w:cs="Times New Roman"/>
          <w:b/>
          <w:bCs/>
          <w:sz w:val="24"/>
          <w:szCs w:val="24"/>
        </w:rPr>
        <w:t>), pirktos apgyvendinimo, maitinimo ar kitos paslaugos (</w:t>
      </w:r>
      <w:r w:rsidRPr="004E77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nakvynių, pusryčių, pietų, vakarienių, kitų paslaugų perkamas skaičius)</w:t>
      </w:r>
    </w:p>
    <w:p w14:paraId="42C0B9E4" w14:textId="01685D19" w:rsidR="009F27F4" w:rsidRDefault="004E779E" w:rsidP="004E779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EF52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EF52D3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230C5678" w14:textId="77777777" w:rsidR="00207327" w:rsidRPr="00BF2677" w:rsidRDefault="00207327" w:rsidP="0020732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EF52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EF52D3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6D175DCF" w14:textId="77777777" w:rsidR="004E779E" w:rsidRDefault="004E779E" w:rsidP="004E779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76A849EC" w14:textId="2F63A56A" w:rsidR="009F27F4" w:rsidRPr="004E779E" w:rsidRDefault="00E23620" w:rsidP="004E779E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779E">
        <w:rPr>
          <w:rFonts w:ascii="Times New Roman" w:hAnsi="Times New Roman" w:cs="Times New Roman"/>
          <w:b/>
          <w:bCs/>
          <w:sz w:val="24"/>
          <w:szCs w:val="24"/>
        </w:rPr>
        <w:t>2. Poveikis Vilniaus miesto gyventojams, kūrėjams. Tolesnis bendradarbiavimas po festivalio (</w:t>
      </w:r>
      <w:r w:rsidRPr="002073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kultūros ir (ar) meno importas, eksportas</w:t>
      </w:r>
      <w:r w:rsidRPr="004E779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128EABB" w14:textId="48F51403" w:rsidR="009F27F4" w:rsidRDefault="004E779E" w:rsidP="00BF267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EF52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EF52D3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BF2677">
        <w:rPr>
          <w:rFonts w:ascii="Times New Roman" w:hAnsi="Times New Roman" w:cs="Times New Roman"/>
          <w:sz w:val="24"/>
          <w:szCs w:val="24"/>
        </w:rPr>
        <w:t>.</w:t>
      </w:r>
    </w:p>
    <w:p w14:paraId="07CEA86F" w14:textId="77777777" w:rsidR="00207327" w:rsidRPr="00BF2677" w:rsidRDefault="00207327" w:rsidP="0020732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EF52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EF52D3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09C1D57D" w14:textId="77777777" w:rsidR="009F27F4" w:rsidRPr="00BF2677" w:rsidRDefault="00E23620" w:rsidP="004E779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BF267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C27CFCF" w14:textId="77777777" w:rsidR="009F27F4" w:rsidRPr="00BF2677" w:rsidRDefault="009F27F4" w:rsidP="00BF2677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62D32B5" w14:textId="77777777" w:rsidR="009F27F4" w:rsidRPr="00BF2677" w:rsidRDefault="009F27F4" w:rsidP="00BF2677">
      <w:pPr>
        <w:pStyle w:val="Betarp"/>
        <w:rPr>
          <w:rFonts w:ascii="Times New Roman" w:hAnsi="Times New Roman" w:cs="Times New Roman"/>
          <w:sz w:val="24"/>
          <w:szCs w:val="24"/>
        </w:rPr>
      </w:pPr>
    </w:p>
    <w:sectPr w:rsidR="009F27F4" w:rsidRPr="00BF2677" w:rsidSect="00287EDF">
      <w:pgSz w:w="12240" w:h="15840"/>
      <w:pgMar w:top="709" w:right="878" w:bottom="993" w:left="1440" w:header="566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79DEE" w14:textId="77777777" w:rsidR="00E05BC7" w:rsidRDefault="00E05BC7">
      <w:pPr>
        <w:spacing w:line="240" w:lineRule="auto"/>
      </w:pPr>
      <w:r>
        <w:separator/>
      </w:r>
    </w:p>
  </w:endnote>
  <w:endnote w:type="continuationSeparator" w:id="0">
    <w:p w14:paraId="5E4623A5" w14:textId="77777777" w:rsidR="00E05BC7" w:rsidRDefault="00E05B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7C7BC" w14:textId="77777777" w:rsidR="00E05BC7" w:rsidRDefault="00E05BC7">
      <w:pPr>
        <w:spacing w:line="240" w:lineRule="auto"/>
      </w:pPr>
      <w:r>
        <w:separator/>
      </w:r>
    </w:p>
  </w:footnote>
  <w:footnote w:type="continuationSeparator" w:id="0">
    <w:p w14:paraId="34D284A1" w14:textId="77777777" w:rsidR="00E05BC7" w:rsidRDefault="00E05B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452CD"/>
    <w:multiLevelType w:val="multilevel"/>
    <w:tmpl w:val="7CB817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0B421FE"/>
    <w:multiLevelType w:val="hybridMultilevel"/>
    <w:tmpl w:val="A8065D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3315F"/>
    <w:multiLevelType w:val="hybridMultilevel"/>
    <w:tmpl w:val="6C0EAF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B1EAF"/>
    <w:multiLevelType w:val="hybridMultilevel"/>
    <w:tmpl w:val="9C46CA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A71F6"/>
    <w:multiLevelType w:val="hybridMultilevel"/>
    <w:tmpl w:val="4A422AF6"/>
    <w:lvl w:ilvl="0" w:tplc="978C58C0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4506">
    <w:abstractNumId w:val="0"/>
  </w:num>
  <w:num w:numId="2" w16cid:durableId="717555927">
    <w:abstractNumId w:val="4"/>
  </w:num>
  <w:num w:numId="3" w16cid:durableId="1392584317">
    <w:abstractNumId w:val="1"/>
  </w:num>
  <w:num w:numId="4" w16cid:durableId="25102861">
    <w:abstractNumId w:val="2"/>
  </w:num>
  <w:num w:numId="5" w16cid:durableId="1300571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F4"/>
    <w:rsid w:val="0007341E"/>
    <w:rsid w:val="00077E6E"/>
    <w:rsid w:val="00087125"/>
    <w:rsid w:val="00090530"/>
    <w:rsid w:val="000A35EC"/>
    <w:rsid w:val="000D5663"/>
    <w:rsid w:val="000F58F7"/>
    <w:rsid w:val="00106EE0"/>
    <w:rsid w:val="0013142E"/>
    <w:rsid w:val="00176884"/>
    <w:rsid w:val="001E782C"/>
    <w:rsid w:val="00203349"/>
    <w:rsid w:val="00203B0C"/>
    <w:rsid w:val="002041D3"/>
    <w:rsid w:val="00207327"/>
    <w:rsid w:val="00222ABA"/>
    <w:rsid w:val="002250EA"/>
    <w:rsid w:val="00256D8C"/>
    <w:rsid w:val="00282A90"/>
    <w:rsid w:val="00287EDF"/>
    <w:rsid w:val="002A7BEB"/>
    <w:rsid w:val="002C7951"/>
    <w:rsid w:val="002E581E"/>
    <w:rsid w:val="00312E1D"/>
    <w:rsid w:val="00394539"/>
    <w:rsid w:val="00396CE6"/>
    <w:rsid w:val="003A7B19"/>
    <w:rsid w:val="003B2E95"/>
    <w:rsid w:val="003C24DF"/>
    <w:rsid w:val="004253EE"/>
    <w:rsid w:val="004257EF"/>
    <w:rsid w:val="004713E9"/>
    <w:rsid w:val="0047338D"/>
    <w:rsid w:val="004757EC"/>
    <w:rsid w:val="00476415"/>
    <w:rsid w:val="00476785"/>
    <w:rsid w:val="004B6FF2"/>
    <w:rsid w:val="004E779E"/>
    <w:rsid w:val="00504133"/>
    <w:rsid w:val="00521B3F"/>
    <w:rsid w:val="00540977"/>
    <w:rsid w:val="005429B0"/>
    <w:rsid w:val="005C5E26"/>
    <w:rsid w:val="005E1D3E"/>
    <w:rsid w:val="005E4E05"/>
    <w:rsid w:val="005E79E2"/>
    <w:rsid w:val="005F6723"/>
    <w:rsid w:val="006029D9"/>
    <w:rsid w:val="006D4952"/>
    <w:rsid w:val="00700F41"/>
    <w:rsid w:val="00733559"/>
    <w:rsid w:val="00777AC1"/>
    <w:rsid w:val="007B40E3"/>
    <w:rsid w:val="007D1655"/>
    <w:rsid w:val="0080495B"/>
    <w:rsid w:val="0084540B"/>
    <w:rsid w:val="00876591"/>
    <w:rsid w:val="00884579"/>
    <w:rsid w:val="008E62CC"/>
    <w:rsid w:val="0091232F"/>
    <w:rsid w:val="00925A16"/>
    <w:rsid w:val="00941406"/>
    <w:rsid w:val="00976B0E"/>
    <w:rsid w:val="009A0F35"/>
    <w:rsid w:val="009C190C"/>
    <w:rsid w:val="009F27F4"/>
    <w:rsid w:val="00A222AA"/>
    <w:rsid w:val="00A93377"/>
    <w:rsid w:val="00AA6088"/>
    <w:rsid w:val="00AB56A7"/>
    <w:rsid w:val="00AB7620"/>
    <w:rsid w:val="00AD16F2"/>
    <w:rsid w:val="00AE0E3B"/>
    <w:rsid w:val="00AE4721"/>
    <w:rsid w:val="00AF5F0D"/>
    <w:rsid w:val="00B101AF"/>
    <w:rsid w:val="00B42F4A"/>
    <w:rsid w:val="00B4670A"/>
    <w:rsid w:val="00B67849"/>
    <w:rsid w:val="00B80838"/>
    <w:rsid w:val="00BA717A"/>
    <w:rsid w:val="00BA775E"/>
    <w:rsid w:val="00BB04E4"/>
    <w:rsid w:val="00BB51AE"/>
    <w:rsid w:val="00BB7211"/>
    <w:rsid w:val="00BD4D2D"/>
    <w:rsid w:val="00BE7D6C"/>
    <w:rsid w:val="00BF2677"/>
    <w:rsid w:val="00C0170F"/>
    <w:rsid w:val="00C046BB"/>
    <w:rsid w:val="00C113D7"/>
    <w:rsid w:val="00C2539B"/>
    <w:rsid w:val="00C60FF1"/>
    <w:rsid w:val="00CD2953"/>
    <w:rsid w:val="00CD7585"/>
    <w:rsid w:val="00D17137"/>
    <w:rsid w:val="00D200E0"/>
    <w:rsid w:val="00D25579"/>
    <w:rsid w:val="00D41F8C"/>
    <w:rsid w:val="00D57DA1"/>
    <w:rsid w:val="00D641F7"/>
    <w:rsid w:val="00D75A3D"/>
    <w:rsid w:val="00DA46E7"/>
    <w:rsid w:val="00DE6975"/>
    <w:rsid w:val="00E05BC7"/>
    <w:rsid w:val="00E14960"/>
    <w:rsid w:val="00E16376"/>
    <w:rsid w:val="00E23620"/>
    <w:rsid w:val="00E42300"/>
    <w:rsid w:val="00E86654"/>
    <w:rsid w:val="00E960F6"/>
    <w:rsid w:val="00EA5459"/>
    <w:rsid w:val="00ED0D7A"/>
    <w:rsid w:val="00ED711A"/>
    <w:rsid w:val="00EE53C7"/>
    <w:rsid w:val="00EF52D3"/>
    <w:rsid w:val="00F2393F"/>
    <w:rsid w:val="00F76D63"/>
    <w:rsid w:val="00F80197"/>
    <w:rsid w:val="00FA12F1"/>
    <w:rsid w:val="00FE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F007"/>
  <w15:docId w15:val="{4F9B0D27-A5AC-4304-B188-1803E34C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lt-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925A16"/>
    <w:pPr>
      <w:spacing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765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7659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641F7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41F7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E4230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731E7-5262-40F1-9C0B-0E7C257A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2243</Words>
  <Characters>1280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Veiverytė-Vachninienė</dc:creator>
  <cp:lastModifiedBy>Daiva Meilutė-Šeršniova</cp:lastModifiedBy>
  <cp:revision>2</cp:revision>
  <cp:lastPrinted>2024-07-02T12:27:00Z</cp:lastPrinted>
  <dcterms:created xsi:type="dcterms:W3CDTF">2024-09-02T08:13:00Z</dcterms:created>
  <dcterms:modified xsi:type="dcterms:W3CDTF">2024-09-02T08:13:00Z</dcterms:modified>
</cp:coreProperties>
</file>