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D5105A4" w:rsidR="00641705" w:rsidRDefault="00406BC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27232" wp14:editId="69042113">
                <wp:simplePos x="0" y="0"/>
                <wp:positionH relativeFrom="page">
                  <wp:posOffset>5688560</wp:posOffset>
                </wp:positionH>
                <wp:positionV relativeFrom="paragraph">
                  <wp:posOffset>-217332</wp:posOffset>
                </wp:positionV>
                <wp:extent cx="1381760" cy="410845"/>
                <wp:effectExtent l="0" t="0" r="27940" b="27305"/>
                <wp:wrapNone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55070" w14:textId="7A2E2D05" w:rsidR="00406BC6" w:rsidRPr="00406BC6" w:rsidRDefault="00406BC6">
                            <w:pPr>
                              <w:rPr>
                                <w:lang w:val="lt-LT"/>
                              </w:rPr>
                            </w:pPr>
                            <w:r w:rsidRPr="00D4114C">
                              <w:rPr>
                                <w:i/>
                                <w:iCs/>
                                <w:noProof/>
                                <w:lang w:val="lt-LT" w:eastAsia="lt-LT"/>
                              </w:rPr>
                              <w:t>Projektas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27232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447.9pt;margin-top:-17.1pt;width:108.8pt;height:3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" strokecolor="white [3212]">
                <v:textbox>
                  <w:txbxContent>
                    <w:p w14:paraId="7EE55070" w14:textId="7A2E2D05" w:rsidR="00406BC6" w:rsidRPr="00406BC6" w:rsidRDefault="00406BC6">
                      <w:pPr>
                        <w:rPr>
                          <w:lang w:val="lt-LT"/>
                        </w:rPr>
                      </w:pPr>
                      <w:r w:rsidRPr="00D4114C">
                        <w:rPr>
                          <w:i/>
                          <w:iCs/>
                          <w:noProof/>
                          <w:lang w:val="lt-LT" w:eastAsia="lt-LT"/>
                        </w:rPr>
                        <w:t>Projektas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72F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E1C751A" w14:textId="77777777" w:rsidR="00BD2B67" w:rsidRPr="00BD2B67" w:rsidRDefault="00BD2B67" w:rsidP="00BD2B67">
      <w:pPr>
        <w:jc w:val="center"/>
        <w:rPr>
          <w:b/>
          <w:color w:val="002060"/>
        </w:rPr>
      </w:pPr>
      <w:r w:rsidRPr="00BD2B67">
        <w:rPr>
          <w:b/>
          <w:color w:val="002060"/>
        </w:rPr>
        <w:t>DĖL LEIDIMO KOREGUOTI PILAITĖS TERITORIJOS ŠIAURINĖS DALIES DETALIOJO PLANO SPRENDINIUS ŽEMĖS SKLYPE SMALINĖS G. 60A</w:t>
      </w:r>
    </w:p>
    <w:p w14:paraId="24C56321" w14:textId="77777777" w:rsidR="00BD2B67" w:rsidRPr="00BD2B67" w:rsidRDefault="00BD2B67" w:rsidP="00BD2B67">
      <w:pPr>
        <w:jc w:val="center"/>
        <w:rPr>
          <w:b/>
          <w:color w:val="002060"/>
        </w:rPr>
      </w:pPr>
      <w:r w:rsidRPr="00BD2B67">
        <w:rPr>
          <w:b/>
          <w:color w:val="002060"/>
        </w:rPr>
        <w:t>(KADASTRO NR. 0101/0167:0291), ŽEMĖS SKLYPUOSE</w:t>
      </w:r>
    </w:p>
    <w:p w14:paraId="237B9D61" w14:textId="4378A60E" w:rsidR="00641705" w:rsidRPr="00BD2B67" w:rsidRDefault="00BD2B67" w:rsidP="00BD2B67">
      <w:pPr>
        <w:jc w:val="center"/>
        <w:rPr>
          <w:lang w:val="es-ES"/>
        </w:rPr>
      </w:pPr>
      <w:r w:rsidRPr="00BD2B67">
        <w:rPr>
          <w:b/>
          <w:color w:val="002060"/>
          <w:lang w:val="es-ES"/>
        </w:rPr>
        <w:t>(KADASTRO NR. 0101/0167:1085 IR NR. 0101/0167:1568) IR GRETIMOJE TERITORIJOJE INICIJAVIMO SUTARTIES PAGRINDU</w:t>
      </w:r>
    </w:p>
    <w:p w14:paraId="237B9D62" w14:textId="758AD7FC" w:rsidR="00641705" w:rsidRPr="00BD2B67" w:rsidRDefault="007A242D" w:rsidP="00307AAF">
      <w:pPr>
        <w:jc w:val="center"/>
        <w:rPr>
          <w:lang w:val="es-ES"/>
        </w:rPr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 w:rsidRPr="00BD2B67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46164" w:rsidRPr="00BD2B67">
        <w:rPr>
          <w:lang w:val="es-ES"/>
        </w:rPr>
        <w:t xml:space="preserve"> </w:t>
      </w:r>
      <w:bookmarkStart w:id="3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BD2B67">
        <w:rPr>
          <w:lang w:val="es-ES"/>
        </w:rPr>
        <w:instrText xml:space="preserve"> FORMTEXT </w:instrText>
      </w:r>
      <w:r w:rsidR="00F46164">
        <w:fldChar w:fldCharType="separate"/>
      </w:r>
      <w:r w:rsidR="00F46164" w:rsidRPr="00BD2B67">
        <w:rPr>
          <w:noProof/>
          <w:lang w:val="es-ES"/>
        </w:rPr>
        <w:t xml:space="preserve"> </w:t>
      </w:r>
      <w:r w:rsidR="00F46164">
        <w:fldChar w:fldCharType="end"/>
      </w:r>
      <w:bookmarkEnd w:id="3"/>
      <w:r w:rsidR="009E2D13" w:rsidRPr="00BD2B67">
        <w:rPr>
          <w:lang w:val="es-ES"/>
        </w:rPr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BD2B67">
        <w:rPr>
          <w:lang w:val="es-ES"/>
        </w:rPr>
        <w:instrText xml:space="preserve"> FORMTEXT </w:instrText>
      </w:r>
      <w:r w:rsidR="006C2D4E">
        <w:fldChar w:fldCharType="separate"/>
      </w:r>
      <w:r w:rsidR="006C2D4E" w:rsidRPr="00BD2B67">
        <w:rPr>
          <w:noProof/>
          <w:lang w:val="es-ES"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BD2B67">
        <w:rPr>
          <w:lang w:val="es-ES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Pr="00BD2B67" w:rsidRDefault="00815382">
      <w:pPr>
        <w:jc w:val="center"/>
        <w:rPr>
          <w:lang w:val="es-ES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BD2B67">
        <w:rPr>
          <w:lang w:val="es-ES"/>
        </w:rPr>
        <w:instrText xml:space="preserve"> FORMTEXT </w:instrText>
      </w:r>
      <w:r>
        <w:fldChar w:fldCharType="separate"/>
      </w:r>
      <w:r w:rsidRPr="00BD2B67">
        <w:rPr>
          <w:lang w:val="es-ES"/>
        </w:rPr>
        <w:t>Vilnius</w:t>
      </w:r>
      <w:r>
        <w:fldChar w:fldCharType="end"/>
      </w:r>
      <w:bookmarkEnd w:id="6"/>
    </w:p>
    <w:p w14:paraId="237B9D64" w14:textId="77777777" w:rsidR="00641705" w:rsidRPr="00BD2B67" w:rsidRDefault="00641705">
      <w:pPr>
        <w:jc w:val="center"/>
        <w:rPr>
          <w:lang w:val="es-ES"/>
        </w:rPr>
      </w:pPr>
    </w:p>
    <w:p w14:paraId="237B9D65" w14:textId="77777777" w:rsidR="00641705" w:rsidRPr="00BD2B67" w:rsidRDefault="00641705">
      <w:pPr>
        <w:jc w:val="center"/>
        <w:rPr>
          <w:lang w:val="es-ES"/>
        </w:rPr>
      </w:pPr>
    </w:p>
    <w:p w14:paraId="35F35003" w14:textId="77777777" w:rsidR="00222481" w:rsidRPr="00406BC6" w:rsidRDefault="00222481" w:rsidP="00446707">
      <w:pPr>
        <w:spacing w:line="360" w:lineRule="auto"/>
        <w:ind w:firstLine="720"/>
        <w:jc w:val="both"/>
        <w:rPr>
          <w:lang w:val="es-ES"/>
        </w:rPr>
      </w:pPr>
      <w:r w:rsidRPr="00BD2B67">
        <w:rPr>
          <w:lang w:val="es-ES"/>
        </w:rPr>
        <w:t xml:space="preserve">Vadovaudamasis Lietuvos Respublikos teritorijų planavimo įstatymo 6 straipsnio 3 dalimi, 17 straipsnio 7 ir 9 dalimis, 25 straipsnio 2 dalimi, 28 straipsnio 2 dalimi ir Kompleksinio teritorijų planavimo dokumentų rengimo taisyklių, patvirtintų Lietuvos Respublikos aplinkos ministro 2014 m. sausio 2 d. įsakymu Nr. </w:t>
      </w:r>
      <w:r w:rsidRPr="00406BC6">
        <w:rPr>
          <w:lang w:val="es-ES"/>
        </w:rPr>
        <w:t>D1-8 „Dėl Kompleksinio teritorijų planavimo dokumentų rengimo taisyklių patvirtinimo“, 315 ir 318 punktais:</w:t>
      </w:r>
    </w:p>
    <w:p w14:paraId="52514267" w14:textId="77777777" w:rsidR="00222481" w:rsidRPr="00406BC6" w:rsidRDefault="00222481" w:rsidP="00446707">
      <w:pPr>
        <w:spacing w:line="360" w:lineRule="auto"/>
        <w:ind w:firstLine="720"/>
        <w:jc w:val="both"/>
        <w:rPr>
          <w:lang w:val="es-ES"/>
        </w:rPr>
      </w:pPr>
      <w:r w:rsidRPr="00406BC6">
        <w:rPr>
          <w:lang w:val="es-ES"/>
        </w:rPr>
        <w:t>1. T e n k i n u  pasiūlymą koreguoti Pilaitės teritorijos šiaurinės dalies detaliojo plano sprendinius žemės sklype Smalinės g. 60A (kadastro Nr. 0101/0167:0291), žemės sklypuose (kadastro Nr. 0101/0167:1085 ir Nr. 0101/0167:1568) ir gretimoje teritorijoje.</w:t>
      </w:r>
    </w:p>
    <w:p w14:paraId="126D55EB" w14:textId="77777777" w:rsidR="00222481" w:rsidRPr="00406BC6" w:rsidRDefault="00222481" w:rsidP="00446707">
      <w:pPr>
        <w:spacing w:line="360" w:lineRule="auto"/>
        <w:ind w:firstLine="720"/>
        <w:jc w:val="both"/>
        <w:rPr>
          <w:lang w:val="es-ES"/>
        </w:rPr>
      </w:pPr>
      <w:r w:rsidRPr="00406BC6">
        <w:rPr>
          <w:lang w:val="es-ES"/>
        </w:rPr>
        <w:t>2. L e i d ž i u  koreguoti Vilniaus miesto tarybos 2000 m. kovo 1 d. sprendimu Nr. 528 „Dėl Pilaitės teritorijos šiaurinės dalies detaliojo plano tvirtinimo“ patvirtinto Pilaitės teritorijos šiaurinės dalies detaliojo plano (registro Nr. T00055197) sprendinius žemės sklype Smalinės g. 60A (kadastro Nr. 0101/0167:0291), žemės sklypuose (kadastro Nr. 0101/0167:1085 ir Nr. 0101/0167:1568) ir gretimoje teritorijoje inicijavimo sutarties pagrindu.</w:t>
      </w:r>
    </w:p>
    <w:p w14:paraId="0785CC73" w14:textId="77777777" w:rsidR="00222481" w:rsidRPr="00406BC6" w:rsidRDefault="00222481" w:rsidP="00446707">
      <w:pPr>
        <w:spacing w:line="360" w:lineRule="auto"/>
        <w:ind w:firstLine="720"/>
        <w:jc w:val="both"/>
        <w:rPr>
          <w:lang w:val="es-ES"/>
        </w:rPr>
      </w:pPr>
      <w:r w:rsidRPr="00406BC6">
        <w:rPr>
          <w:lang w:val="es-ES"/>
        </w:rPr>
        <w:t>3. N u s t a t a u  šiuos planavimo tikslus ir detaliojo plano uždavinius: žemės sklypus sujungti, padalyti ir nustatyti teritorijos naudojimo reglamentus vadovaujantis galiojančiais teisės aktais ir Vilniaus miesto savivaldybės teritorijos bendrojo plano sprendiniais (pagal pridedamą miesto plano ištrauką).</w:t>
      </w:r>
    </w:p>
    <w:p w14:paraId="33011478" w14:textId="77777777" w:rsidR="00222481" w:rsidRPr="00406BC6" w:rsidRDefault="00222481" w:rsidP="00446707">
      <w:pPr>
        <w:spacing w:line="360" w:lineRule="auto"/>
        <w:ind w:firstLine="720"/>
        <w:jc w:val="both"/>
        <w:rPr>
          <w:lang w:val="es-ES"/>
        </w:rPr>
      </w:pPr>
      <w:r w:rsidRPr="00406BC6">
        <w:rPr>
          <w:lang w:val="es-ES"/>
        </w:rPr>
        <w:t>4. T v i r t i n u  detaliojo plano planavimo darbų programą (pridedama).</w:t>
      </w:r>
    </w:p>
    <w:p w14:paraId="237B9D69" w14:textId="77777777" w:rsidR="00641705" w:rsidRPr="00406BC6" w:rsidRDefault="00641705" w:rsidP="00382CC0">
      <w:pPr>
        <w:rPr>
          <w:lang w:val="es-ES"/>
        </w:rPr>
      </w:pPr>
    </w:p>
    <w:p w14:paraId="237B9D6A" w14:textId="77777777" w:rsidR="00641705" w:rsidRPr="00406BC6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2D19" w14:textId="77777777" w:rsidR="002415E7" w:rsidRDefault="002415E7">
      <w:r>
        <w:separator/>
      </w:r>
    </w:p>
  </w:endnote>
  <w:endnote w:type="continuationSeparator" w:id="0">
    <w:p w14:paraId="24A0EC1D" w14:textId="77777777" w:rsidR="002415E7" w:rsidRDefault="0024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DF1B" w14:textId="77777777" w:rsidR="002415E7" w:rsidRDefault="002415E7">
      <w:r>
        <w:separator/>
      </w:r>
    </w:p>
  </w:footnote>
  <w:footnote w:type="continuationSeparator" w:id="0">
    <w:p w14:paraId="0F068DBA" w14:textId="77777777" w:rsidR="002415E7" w:rsidRDefault="0024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5323F"/>
    <w:rsid w:val="001A6045"/>
    <w:rsid w:val="00222481"/>
    <w:rsid w:val="00237C6D"/>
    <w:rsid w:val="002415E7"/>
    <w:rsid w:val="00307AAF"/>
    <w:rsid w:val="00350859"/>
    <w:rsid w:val="00382CC0"/>
    <w:rsid w:val="003D642F"/>
    <w:rsid w:val="003F10F1"/>
    <w:rsid w:val="00406BC6"/>
    <w:rsid w:val="00446707"/>
    <w:rsid w:val="004B2E8C"/>
    <w:rsid w:val="004C44CD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7B42E4"/>
    <w:rsid w:val="00815382"/>
    <w:rsid w:val="00862006"/>
    <w:rsid w:val="008966F7"/>
    <w:rsid w:val="009069B2"/>
    <w:rsid w:val="00926587"/>
    <w:rsid w:val="0098213D"/>
    <w:rsid w:val="009E2D13"/>
    <w:rsid w:val="00A242DC"/>
    <w:rsid w:val="00A65807"/>
    <w:rsid w:val="00A72CFF"/>
    <w:rsid w:val="00A72E6A"/>
    <w:rsid w:val="00A73B31"/>
    <w:rsid w:val="00AB00F5"/>
    <w:rsid w:val="00AD5C30"/>
    <w:rsid w:val="00BA16A6"/>
    <w:rsid w:val="00BD2B67"/>
    <w:rsid w:val="00C62096"/>
    <w:rsid w:val="00D0298D"/>
    <w:rsid w:val="00D04396"/>
    <w:rsid w:val="00D36842"/>
    <w:rsid w:val="00DE6D4A"/>
    <w:rsid w:val="00E53E75"/>
    <w:rsid w:val="00E761F1"/>
    <w:rsid w:val="00F46164"/>
    <w:rsid w:val="00F67B66"/>
    <w:rsid w:val="00F7772F"/>
    <w:rsid w:val="00F96C62"/>
    <w:rsid w:val="00F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Raimonda Digaitytė</cp:lastModifiedBy>
  <cp:revision>4</cp:revision>
  <dcterms:created xsi:type="dcterms:W3CDTF">2026-06-18T06:38:00Z</dcterms:created>
  <dcterms:modified xsi:type="dcterms:W3CDTF">2026-06-18T06:47:00Z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