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EE0D" w14:textId="0423605E" w:rsidR="22A47FF9" w:rsidRDefault="22A47FF9" w:rsidP="24ABD4AA">
      <w:pPr>
        <w:spacing w:after="0"/>
        <w:ind w:firstLine="5954"/>
        <w:rPr>
          <w:rFonts w:ascii="Times New Roman" w:eastAsia="Times New Roman" w:hAnsi="Times New Roman" w:cs="Times New Roman"/>
        </w:rPr>
      </w:pPr>
      <w:r w:rsidRPr="24ABD4AA">
        <w:rPr>
          <w:rFonts w:ascii="Times New Roman" w:eastAsia="Times New Roman" w:hAnsi="Times New Roman" w:cs="Times New Roman"/>
          <w:color w:val="000000" w:themeColor="text1"/>
          <w:lang w:val="lt"/>
        </w:rPr>
        <w:t>Vilniaus miesto savivaldybės</w:t>
      </w:r>
    </w:p>
    <w:p w14:paraId="52BB74D0" w14:textId="25262849" w:rsidR="22A47FF9" w:rsidRDefault="22A47FF9" w:rsidP="24ABD4AA">
      <w:pPr>
        <w:spacing w:after="0"/>
        <w:ind w:firstLine="5954"/>
      </w:pPr>
      <w:r w:rsidRPr="24ABD4AA">
        <w:rPr>
          <w:rFonts w:ascii="Times New Roman" w:eastAsia="Times New Roman" w:hAnsi="Times New Roman" w:cs="Times New Roman"/>
          <w:color w:val="000000" w:themeColor="text1"/>
          <w:lang w:val="lt"/>
        </w:rPr>
        <w:t>biudžeto lėšomis atnaujinamų</w:t>
      </w:r>
    </w:p>
    <w:p w14:paraId="6E478D73" w14:textId="0E5B17FA" w:rsidR="22A47FF9" w:rsidRDefault="22A47FF9" w:rsidP="24ABD4AA">
      <w:pPr>
        <w:spacing w:after="0"/>
        <w:ind w:firstLine="5954"/>
      </w:pPr>
      <w:r w:rsidRPr="24ABD4AA">
        <w:rPr>
          <w:rFonts w:ascii="Times New Roman" w:eastAsia="Times New Roman" w:hAnsi="Times New Roman" w:cs="Times New Roman"/>
          <w:color w:val="000000" w:themeColor="text1"/>
          <w:lang w:val="lt"/>
        </w:rPr>
        <w:t>ugdymo įstaigų sporto infrastruktūros</w:t>
      </w:r>
    </w:p>
    <w:p w14:paraId="61CF30F8" w14:textId="1337DACD" w:rsidR="22A47FF9" w:rsidRDefault="22A47FF9" w:rsidP="24ABD4AA">
      <w:pPr>
        <w:spacing w:after="0"/>
        <w:ind w:firstLine="5954"/>
      </w:pPr>
      <w:r w:rsidRPr="24ABD4AA">
        <w:rPr>
          <w:rFonts w:ascii="Times New Roman" w:eastAsia="Times New Roman" w:hAnsi="Times New Roman" w:cs="Times New Roman"/>
          <w:color w:val="000000" w:themeColor="text1"/>
          <w:lang w:val="lt"/>
        </w:rPr>
        <w:t>objektų atrankos tvarkos aprašo</w:t>
      </w:r>
    </w:p>
    <w:p w14:paraId="00998022" w14:textId="7DDC5ACA" w:rsidR="22A47FF9" w:rsidRDefault="22A47FF9" w:rsidP="24ABD4AA">
      <w:pPr>
        <w:spacing w:after="0"/>
        <w:ind w:firstLine="5954"/>
      </w:pPr>
      <w:r w:rsidRPr="24ABD4AA">
        <w:rPr>
          <w:rFonts w:ascii="Times New Roman" w:eastAsia="Times New Roman" w:hAnsi="Times New Roman" w:cs="Times New Roman"/>
          <w:color w:val="000000" w:themeColor="text1"/>
          <w:lang w:val="lt"/>
        </w:rPr>
        <w:t>priedas</w:t>
      </w:r>
    </w:p>
    <w:p w14:paraId="301FAD3F" w14:textId="56B1CFCE" w:rsidR="00A57468" w:rsidRDefault="3FA77446" w:rsidP="46909596">
      <w:pPr>
        <w:spacing w:before="240" w:after="240"/>
        <w:jc w:val="center"/>
      </w:pPr>
      <w:r w:rsidRPr="46909596">
        <w:rPr>
          <w:rFonts w:ascii="Times New Roman" w:eastAsia="Times New Roman" w:hAnsi="Times New Roman" w:cs="Times New Roman"/>
          <w:b/>
          <w:bCs/>
          <w:color w:val="000000" w:themeColor="text1"/>
        </w:rPr>
        <w:t>(Paraiškos Vilniaus miesto savivaldybės biudžeto lėšomis atnaujinamų sporto infrastruktūros objektų atrankai forma)</w:t>
      </w:r>
    </w:p>
    <w:p w14:paraId="2FA1DA46" w14:textId="2F0AD6F3" w:rsidR="00A57468" w:rsidRDefault="3FA77446" w:rsidP="46909596">
      <w:pPr>
        <w:spacing w:before="240" w:after="240"/>
        <w:jc w:val="center"/>
      </w:pPr>
      <w:r w:rsidRPr="4690959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PARAIŠKA VILNIAUS MIESTO SAVIVALDYBĖS BIUDŽETO LĖŠOMIS ATNAUJINAMŲ SPORTO INFRASTRUKTŪROS OBJEKTŲ ATRANKAI</w:t>
      </w:r>
    </w:p>
    <w:tbl>
      <w:tblPr>
        <w:tblStyle w:val="Lentelstinklelis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5085"/>
      </w:tblGrid>
      <w:tr w:rsidR="46909596" w14:paraId="3C5037BE" w14:textId="77777777" w:rsidTr="46909596">
        <w:trPr>
          <w:trHeight w:val="660"/>
        </w:trPr>
        <w:tc>
          <w:tcPr>
            <w:tcW w:w="4508" w:type="dxa"/>
          </w:tcPr>
          <w:p w14:paraId="5C9D5C05" w14:textId="563FDEAA" w:rsidR="46909596" w:rsidRDefault="46909596" w:rsidP="46909596">
            <w:r w:rsidRPr="46909596">
              <w:rPr>
                <w:rFonts w:ascii="Times New Roman" w:eastAsia="Times New Roman" w:hAnsi="Times New Roman" w:cs="Times New Roman"/>
              </w:rPr>
              <w:t>Pareiškėjo pavadinimas</w:t>
            </w:r>
            <w:r w:rsidR="63B85944" w:rsidRPr="4690959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85" w:type="dxa"/>
          </w:tcPr>
          <w:p w14:paraId="0CD1B496" w14:textId="02BDBB77" w:rsidR="46909596" w:rsidRDefault="46909596" w:rsidP="4690959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</w:tr>
      <w:tr w:rsidR="46909596" w14:paraId="34545260" w14:textId="77777777" w:rsidTr="46909596">
        <w:trPr>
          <w:trHeight w:val="300"/>
        </w:trPr>
        <w:tc>
          <w:tcPr>
            <w:tcW w:w="4508" w:type="dxa"/>
          </w:tcPr>
          <w:p w14:paraId="6B84A387" w14:textId="1776E7A2" w:rsidR="46909596" w:rsidRDefault="46909596" w:rsidP="46909596">
            <w:r w:rsidRPr="46909596">
              <w:rPr>
                <w:rFonts w:ascii="Times New Roman" w:eastAsia="Times New Roman" w:hAnsi="Times New Roman" w:cs="Times New Roman"/>
              </w:rPr>
              <w:t>Pareiškėjo adresas:</w:t>
            </w:r>
          </w:p>
        </w:tc>
        <w:tc>
          <w:tcPr>
            <w:tcW w:w="5085" w:type="dxa"/>
          </w:tcPr>
          <w:p w14:paraId="2505C925" w14:textId="7CCEB1C2" w:rsidR="46909596" w:rsidRDefault="46909596" w:rsidP="4690959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</w:tr>
      <w:tr w:rsidR="46909596" w14:paraId="7CF156E9" w14:textId="77777777" w:rsidTr="46909596">
        <w:trPr>
          <w:trHeight w:val="300"/>
        </w:trPr>
        <w:tc>
          <w:tcPr>
            <w:tcW w:w="4508" w:type="dxa"/>
          </w:tcPr>
          <w:p w14:paraId="7521358C" w14:textId="58F6AE12" w:rsidR="46909596" w:rsidRDefault="46909596" w:rsidP="46909596">
            <w:r w:rsidRPr="46909596">
              <w:rPr>
                <w:rFonts w:ascii="Times New Roman" w:eastAsia="Times New Roman" w:hAnsi="Times New Roman" w:cs="Times New Roman"/>
              </w:rPr>
              <w:t>Atnaujintino objekto pavadinimas:</w:t>
            </w:r>
          </w:p>
        </w:tc>
        <w:tc>
          <w:tcPr>
            <w:tcW w:w="5085" w:type="dxa"/>
          </w:tcPr>
          <w:p w14:paraId="362BE34E" w14:textId="494792B4" w:rsidR="46909596" w:rsidRDefault="46909596" w:rsidP="4690959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</w:tr>
      <w:tr w:rsidR="46909596" w14:paraId="54363339" w14:textId="77777777" w:rsidTr="46909596">
        <w:trPr>
          <w:trHeight w:val="300"/>
        </w:trPr>
        <w:tc>
          <w:tcPr>
            <w:tcW w:w="4508" w:type="dxa"/>
          </w:tcPr>
          <w:p w14:paraId="387987A7" w14:textId="4C76E7C0" w:rsidR="46909596" w:rsidRDefault="46909596" w:rsidP="46909596">
            <w:r w:rsidRPr="46909596">
              <w:rPr>
                <w:rFonts w:ascii="Times New Roman" w:eastAsia="Times New Roman" w:hAnsi="Times New Roman" w:cs="Times New Roman"/>
              </w:rPr>
              <w:t>Atnaujintino objekto sukūrimo data:</w:t>
            </w:r>
          </w:p>
        </w:tc>
        <w:tc>
          <w:tcPr>
            <w:tcW w:w="5085" w:type="dxa"/>
          </w:tcPr>
          <w:p w14:paraId="307935A7" w14:textId="67DE3BE2" w:rsidR="46909596" w:rsidRDefault="46909596" w:rsidP="4690959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</w:tr>
      <w:tr w:rsidR="46909596" w14:paraId="646E5A99" w14:textId="77777777" w:rsidTr="46909596">
        <w:trPr>
          <w:trHeight w:val="300"/>
        </w:trPr>
        <w:tc>
          <w:tcPr>
            <w:tcW w:w="4508" w:type="dxa"/>
          </w:tcPr>
          <w:p w14:paraId="0900C404" w14:textId="6F4158E5" w:rsidR="46909596" w:rsidRDefault="46909596" w:rsidP="46909596">
            <w:r w:rsidRPr="46909596">
              <w:rPr>
                <w:rFonts w:ascii="Times New Roman" w:eastAsia="Times New Roman" w:hAnsi="Times New Roman" w:cs="Times New Roman"/>
              </w:rPr>
              <w:t>Prieš tai buvusio atnaujinimo data:</w:t>
            </w:r>
          </w:p>
        </w:tc>
        <w:tc>
          <w:tcPr>
            <w:tcW w:w="5085" w:type="dxa"/>
          </w:tcPr>
          <w:p w14:paraId="5022A532" w14:textId="1CEF1F76" w:rsidR="46909596" w:rsidRDefault="46909596" w:rsidP="4690959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</w:tr>
      <w:tr w:rsidR="46909596" w14:paraId="0772076F" w14:textId="77777777" w:rsidTr="46909596">
        <w:trPr>
          <w:trHeight w:val="300"/>
        </w:trPr>
        <w:tc>
          <w:tcPr>
            <w:tcW w:w="4508" w:type="dxa"/>
          </w:tcPr>
          <w:p w14:paraId="4E56BFA7" w14:textId="482AB0F2" w:rsidR="46909596" w:rsidRDefault="46909596" w:rsidP="46909596">
            <w:pPr>
              <w:spacing w:before="240" w:after="240"/>
            </w:pPr>
            <w:r w:rsidRPr="46909596">
              <w:rPr>
                <w:rFonts w:ascii="Times New Roman" w:eastAsia="Times New Roman" w:hAnsi="Times New Roman" w:cs="Times New Roman"/>
              </w:rPr>
              <w:t>Atnaujintino objekto matmenys:</w:t>
            </w:r>
          </w:p>
        </w:tc>
        <w:tc>
          <w:tcPr>
            <w:tcW w:w="5085" w:type="dxa"/>
          </w:tcPr>
          <w:p w14:paraId="220B3193" w14:textId="452FD470" w:rsidR="46909596" w:rsidRDefault="46909596" w:rsidP="4690959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</w:tr>
      <w:tr w:rsidR="46909596" w14:paraId="561BAF6A" w14:textId="77777777" w:rsidTr="46909596">
        <w:trPr>
          <w:trHeight w:val="300"/>
        </w:trPr>
        <w:tc>
          <w:tcPr>
            <w:tcW w:w="4508" w:type="dxa"/>
          </w:tcPr>
          <w:p w14:paraId="538CD4E2" w14:textId="7D202255" w:rsidR="46909596" w:rsidRDefault="46909596" w:rsidP="46909596">
            <w:pPr>
              <w:spacing w:before="240" w:after="240"/>
            </w:pPr>
            <w:r w:rsidRPr="46909596">
              <w:rPr>
                <w:rFonts w:ascii="Times New Roman" w:eastAsia="Times New Roman" w:hAnsi="Times New Roman" w:cs="Times New Roman"/>
              </w:rPr>
              <w:t>Atnaujintino objekto būklė:</w:t>
            </w:r>
          </w:p>
        </w:tc>
        <w:tc>
          <w:tcPr>
            <w:tcW w:w="5085" w:type="dxa"/>
          </w:tcPr>
          <w:p w14:paraId="4E979BE5" w14:textId="68114136" w:rsidR="46909596" w:rsidRDefault="46909596" w:rsidP="46909596">
            <w:pPr>
              <w:spacing w:before="240" w:after="240"/>
            </w:pPr>
            <w:r w:rsidRPr="469095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46909596" w14:paraId="220DE9E7" w14:textId="77777777" w:rsidTr="46909596">
        <w:trPr>
          <w:trHeight w:val="300"/>
        </w:trPr>
        <w:tc>
          <w:tcPr>
            <w:tcW w:w="4508" w:type="dxa"/>
          </w:tcPr>
          <w:p w14:paraId="0C0AD52D" w14:textId="3C464E08" w:rsidR="46909596" w:rsidRDefault="46909596" w:rsidP="46909596">
            <w:pPr>
              <w:spacing w:beforeAutospacing="1" w:afterAutospacing="1"/>
            </w:pPr>
            <w:r w:rsidRPr="46909596">
              <w:rPr>
                <w:rFonts w:ascii="Times New Roman" w:eastAsia="Times New Roman" w:hAnsi="Times New Roman" w:cs="Times New Roman"/>
              </w:rPr>
              <w:t>Sportuojančiųjų skaičius (tik ugdymo įstaigos moksleiviai):</w:t>
            </w:r>
          </w:p>
        </w:tc>
        <w:tc>
          <w:tcPr>
            <w:tcW w:w="5085" w:type="dxa"/>
          </w:tcPr>
          <w:p w14:paraId="140D2E01" w14:textId="2EAA93A7" w:rsidR="46909596" w:rsidRDefault="46909596" w:rsidP="4690959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</w:tr>
      <w:tr w:rsidR="46909596" w14:paraId="6A11A83C" w14:textId="77777777" w:rsidTr="46909596">
        <w:trPr>
          <w:trHeight w:val="300"/>
        </w:trPr>
        <w:tc>
          <w:tcPr>
            <w:tcW w:w="4508" w:type="dxa"/>
          </w:tcPr>
          <w:p w14:paraId="065D5109" w14:textId="6DE5F6C3" w:rsidR="46909596" w:rsidRDefault="46909596" w:rsidP="46909596">
            <w:pPr>
              <w:spacing w:before="240" w:after="240"/>
            </w:pPr>
            <w:r w:rsidRPr="46909596">
              <w:rPr>
                <w:rFonts w:ascii="Times New Roman" w:eastAsia="Times New Roman" w:hAnsi="Times New Roman" w:cs="Times New Roman"/>
              </w:rPr>
              <w:t>Atnaujinimo įtaka ugdymo įstaigai:</w:t>
            </w:r>
          </w:p>
        </w:tc>
        <w:tc>
          <w:tcPr>
            <w:tcW w:w="5085" w:type="dxa"/>
          </w:tcPr>
          <w:p w14:paraId="7A1C4DED" w14:textId="738C7499" w:rsidR="46909596" w:rsidRDefault="46909596" w:rsidP="46909596">
            <w:pPr>
              <w:spacing w:before="240" w:after="240"/>
            </w:pPr>
            <w:r w:rsidRPr="469095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46909596" w14:paraId="1A8ADEA5" w14:textId="77777777" w:rsidTr="46909596">
        <w:trPr>
          <w:trHeight w:val="300"/>
        </w:trPr>
        <w:tc>
          <w:tcPr>
            <w:tcW w:w="4508" w:type="dxa"/>
          </w:tcPr>
          <w:p w14:paraId="699879B2" w14:textId="28389D45" w:rsidR="46909596" w:rsidRDefault="46909596" w:rsidP="46909596">
            <w:pPr>
              <w:spacing w:before="240" w:after="240"/>
            </w:pPr>
            <w:r w:rsidRPr="46909596">
              <w:rPr>
                <w:rFonts w:ascii="Times New Roman" w:eastAsia="Times New Roman" w:hAnsi="Times New Roman" w:cs="Times New Roman"/>
              </w:rPr>
              <w:t>Atnaujinimo įtaka bendruomenei:</w:t>
            </w:r>
          </w:p>
        </w:tc>
        <w:tc>
          <w:tcPr>
            <w:tcW w:w="5085" w:type="dxa"/>
          </w:tcPr>
          <w:p w14:paraId="0A0D2582" w14:textId="40C74D2B" w:rsidR="46909596" w:rsidRDefault="46909596" w:rsidP="46909596">
            <w:pPr>
              <w:spacing w:before="240" w:after="240"/>
            </w:pPr>
            <w:r w:rsidRPr="469095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46909596" w14:paraId="5B2E8E57" w14:textId="77777777" w:rsidTr="46909596">
        <w:trPr>
          <w:trHeight w:val="300"/>
        </w:trPr>
        <w:tc>
          <w:tcPr>
            <w:tcW w:w="4508" w:type="dxa"/>
          </w:tcPr>
          <w:p w14:paraId="5F68A267" w14:textId="7A108677" w:rsidR="46909596" w:rsidRDefault="46909596" w:rsidP="46909596">
            <w:r w:rsidRPr="46909596">
              <w:rPr>
                <w:rFonts w:ascii="Times New Roman" w:eastAsia="Times New Roman" w:hAnsi="Times New Roman" w:cs="Times New Roman"/>
              </w:rPr>
              <w:t>Pageidautinų atnaujinimo darbų sąrašas arba objektai:</w:t>
            </w:r>
          </w:p>
        </w:tc>
        <w:tc>
          <w:tcPr>
            <w:tcW w:w="5085" w:type="dxa"/>
          </w:tcPr>
          <w:p w14:paraId="3D68C568" w14:textId="20B592CB" w:rsidR="46909596" w:rsidRDefault="46909596" w:rsidP="4690959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</w:tr>
      <w:tr w:rsidR="46909596" w14:paraId="1E2997BF" w14:textId="77777777" w:rsidTr="46909596">
        <w:trPr>
          <w:trHeight w:val="300"/>
        </w:trPr>
        <w:tc>
          <w:tcPr>
            <w:tcW w:w="4508" w:type="dxa"/>
          </w:tcPr>
          <w:p w14:paraId="31CD5138" w14:textId="70CC40D4" w:rsidR="46909596" w:rsidRDefault="46909596" w:rsidP="46909596">
            <w:r w:rsidRPr="46909596">
              <w:rPr>
                <w:rFonts w:ascii="Times New Roman" w:eastAsia="Times New Roman" w:hAnsi="Times New Roman" w:cs="Times New Roman"/>
              </w:rPr>
              <w:t>Apytikslė galima atnaujinimo kaina su pagrindimu:</w:t>
            </w:r>
          </w:p>
        </w:tc>
        <w:tc>
          <w:tcPr>
            <w:tcW w:w="5085" w:type="dxa"/>
          </w:tcPr>
          <w:p w14:paraId="1ED2B514" w14:textId="77814731" w:rsidR="46909596" w:rsidRDefault="46909596" w:rsidP="46909596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27BEB2E" w14:textId="595C9CE3" w:rsidR="00A57468" w:rsidRDefault="3FA77446" w:rsidP="46909596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46909596">
        <w:rPr>
          <w:rFonts w:ascii="Times New Roman" w:eastAsia="Times New Roman" w:hAnsi="Times New Roman" w:cs="Times New Roman"/>
        </w:rPr>
        <w:t>Pareiškėjas, teikdamas prašymą, patvirtina, kad yra susipažinęs su Vilniaus miesto savivaldybės biudžeto lėšomis atnaujinamų ugdymo įstaigų sporto infrastruktūros objektų atrankos tvarkos aprašu.</w:t>
      </w:r>
    </w:p>
    <w:sectPr w:rsidR="00A57468">
      <w:headerReference w:type="default" r:id="rId7"/>
      <w:footerReference w:type="default" r:id="rId8"/>
      <w:pgSz w:w="11906" w:h="16838"/>
      <w:pgMar w:top="90" w:right="836" w:bottom="98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DE4D" w14:textId="77777777" w:rsidR="0038493A" w:rsidRDefault="0038493A">
      <w:pPr>
        <w:spacing w:after="0" w:line="240" w:lineRule="auto"/>
      </w:pPr>
      <w:r>
        <w:separator/>
      </w:r>
    </w:p>
  </w:endnote>
  <w:endnote w:type="continuationSeparator" w:id="0">
    <w:p w14:paraId="11A8A476" w14:textId="77777777" w:rsidR="0038493A" w:rsidRDefault="0038493A">
      <w:pPr>
        <w:spacing w:after="0" w:line="240" w:lineRule="auto"/>
      </w:pPr>
      <w:r>
        <w:continuationSeparator/>
      </w:r>
    </w:p>
  </w:endnote>
  <w:endnote w:type="continuationNotice" w:id="1">
    <w:p w14:paraId="538E1DE6" w14:textId="77777777" w:rsidR="00087CDE" w:rsidRDefault="00087C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6909596" w14:paraId="7A3D5DED" w14:textId="77777777" w:rsidTr="46909596">
      <w:trPr>
        <w:trHeight w:val="300"/>
      </w:trPr>
      <w:tc>
        <w:tcPr>
          <w:tcW w:w="3210" w:type="dxa"/>
        </w:tcPr>
        <w:p w14:paraId="06618F13" w14:textId="1C9B1EC2" w:rsidR="46909596" w:rsidRDefault="46909596" w:rsidP="46909596">
          <w:pPr>
            <w:pStyle w:val="Antrats"/>
            <w:ind w:left="-115"/>
          </w:pPr>
        </w:p>
      </w:tc>
      <w:tc>
        <w:tcPr>
          <w:tcW w:w="3210" w:type="dxa"/>
        </w:tcPr>
        <w:p w14:paraId="0B6B7889" w14:textId="5A20F406" w:rsidR="46909596" w:rsidRDefault="46909596" w:rsidP="46909596">
          <w:pPr>
            <w:pStyle w:val="Antrats"/>
            <w:jc w:val="center"/>
          </w:pPr>
        </w:p>
      </w:tc>
      <w:tc>
        <w:tcPr>
          <w:tcW w:w="3210" w:type="dxa"/>
        </w:tcPr>
        <w:p w14:paraId="7FA11CF6" w14:textId="4C320EDA" w:rsidR="46909596" w:rsidRDefault="46909596" w:rsidP="46909596">
          <w:pPr>
            <w:pStyle w:val="Antrats"/>
            <w:ind w:right="-115"/>
            <w:jc w:val="right"/>
          </w:pPr>
        </w:p>
      </w:tc>
    </w:tr>
  </w:tbl>
  <w:p w14:paraId="7B123898" w14:textId="6D7249DA" w:rsidR="46909596" w:rsidRDefault="46909596" w:rsidP="4690959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F7E95" w14:textId="77777777" w:rsidR="0038493A" w:rsidRDefault="0038493A">
      <w:pPr>
        <w:spacing w:after="0" w:line="240" w:lineRule="auto"/>
      </w:pPr>
      <w:r>
        <w:separator/>
      </w:r>
    </w:p>
  </w:footnote>
  <w:footnote w:type="continuationSeparator" w:id="0">
    <w:p w14:paraId="498297D5" w14:textId="77777777" w:rsidR="0038493A" w:rsidRDefault="0038493A">
      <w:pPr>
        <w:spacing w:after="0" w:line="240" w:lineRule="auto"/>
      </w:pPr>
      <w:r>
        <w:continuationSeparator/>
      </w:r>
    </w:p>
  </w:footnote>
  <w:footnote w:type="continuationNotice" w:id="1">
    <w:p w14:paraId="66D6F9E9" w14:textId="77777777" w:rsidR="00087CDE" w:rsidRDefault="00087C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910F" w14:textId="3A3DFC52" w:rsidR="46909596" w:rsidRDefault="46909596"/>
  <w:p w14:paraId="61C55E40" w14:textId="79D0F937" w:rsidR="46909596" w:rsidRDefault="46909596" w:rsidP="4690959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5CD92"/>
    <w:multiLevelType w:val="hybridMultilevel"/>
    <w:tmpl w:val="CA801C54"/>
    <w:lvl w:ilvl="0" w:tplc="4822AE4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A0CAE92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4EE078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22E62BAA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9ED6F6D0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4C3AB562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F3801806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0EF63748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4FBE8A98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838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51830D"/>
    <w:rsid w:val="00087CDE"/>
    <w:rsid w:val="00214A3E"/>
    <w:rsid w:val="0038493A"/>
    <w:rsid w:val="005456FC"/>
    <w:rsid w:val="007A72C0"/>
    <w:rsid w:val="00A1087F"/>
    <w:rsid w:val="00A57468"/>
    <w:rsid w:val="00BC2D1D"/>
    <w:rsid w:val="042B125B"/>
    <w:rsid w:val="0795193B"/>
    <w:rsid w:val="0A6AB03B"/>
    <w:rsid w:val="0B06C5A9"/>
    <w:rsid w:val="103861DD"/>
    <w:rsid w:val="14883774"/>
    <w:rsid w:val="1492875B"/>
    <w:rsid w:val="19C8B480"/>
    <w:rsid w:val="1C89AAD1"/>
    <w:rsid w:val="1EACF5A9"/>
    <w:rsid w:val="22A47FF9"/>
    <w:rsid w:val="2442F5C9"/>
    <w:rsid w:val="24ABD4AA"/>
    <w:rsid w:val="277B37F3"/>
    <w:rsid w:val="2A6CE7CC"/>
    <w:rsid w:val="2BB6A4B4"/>
    <w:rsid w:val="3389ED02"/>
    <w:rsid w:val="33BE37A2"/>
    <w:rsid w:val="3E778B4D"/>
    <w:rsid w:val="3FA77446"/>
    <w:rsid w:val="3FD90121"/>
    <w:rsid w:val="422CA068"/>
    <w:rsid w:val="45D01D71"/>
    <w:rsid w:val="46909596"/>
    <w:rsid w:val="48B894F0"/>
    <w:rsid w:val="5077F53A"/>
    <w:rsid w:val="507C6FFB"/>
    <w:rsid w:val="53769611"/>
    <w:rsid w:val="5556D1C8"/>
    <w:rsid w:val="56B76BCF"/>
    <w:rsid w:val="589CB711"/>
    <w:rsid w:val="5BCAE1E9"/>
    <w:rsid w:val="5C51830D"/>
    <w:rsid w:val="63B85944"/>
    <w:rsid w:val="65C2B3DA"/>
    <w:rsid w:val="69848C62"/>
    <w:rsid w:val="69E706F8"/>
    <w:rsid w:val="6B559ADD"/>
    <w:rsid w:val="6E4E864F"/>
    <w:rsid w:val="6F00C610"/>
    <w:rsid w:val="70EC7D15"/>
    <w:rsid w:val="723CA34B"/>
    <w:rsid w:val="75F3A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830D"/>
  <w15:chartTrackingRefBased/>
  <w15:docId w15:val="{BC5AB036-9543-4C56-B856-12597597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uiPriority w:val="99"/>
    <w:unhideWhenUsed/>
    <w:rsid w:val="46909596"/>
    <w:pPr>
      <w:tabs>
        <w:tab w:val="center" w:pos="4680"/>
        <w:tab w:val="right" w:pos="9360"/>
      </w:tabs>
      <w:spacing w:after="0" w:line="240" w:lineRule="auto"/>
    </w:pPr>
  </w:style>
  <w:style w:type="paragraph" w:styleId="Porat">
    <w:name w:val="footer"/>
    <w:basedOn w:val="prastasis"/>
    <w:uiPriority w:val="99"/>
    <w:unhideWhenUsed/>
    <w:rsid w:val="46909596"/>
    <w:pPr>
      <w:tabs>
        <w:tab w:val="center" w:pos="4680"/>
        <w:tab w:val="right" w:pos="9360"/>
      </w:tabs>
      <w:spacing w:after="0" w:line="240" w:lineRule="auto"/>
    </w:p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rsid w:val="24ABD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Labanauskas</dc:creator>
  <cp:keywords/>
  <dc:description/>
  <cp:lastModifiedBy>Marius Labanauskas</cp:lastModifiedBy>
  <cp:revision>2</cp:revision>
  <dcterms:created xsi:type="dcterms:W3CDTF">2025-03-04T14:17:00Z</dcterms:created>
  <dcterms:modified xsi:type="dcterms:W3CDTF">2025-03-04T14:17:00Z</dcterms:modified>
</cp:coreProperties>
</file>