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E489D" w14:textId="77777777" w:rsidR="00DF57FF" w:rsidRDefault="00DF57FF" w:rsidP="00427257">
      <w:pPr>
        <w:ind w:left="5184"/>
        <w:rPr>
          <w:rFonts w:ascii="Times New Roman" w:hAnsi="Times New Roman" w:cs="Times New Roman"/>
          <w:b/>
          <w:bCs/>
          <w:sz w:val="24"/>
          <w:szCs w:val="24"/>
        </w:rPr>
      </w:pPr>
    </w:p>
    <w:p w14:paraId="36752CDB" w14:textId="77777777" w:rsidR="00DC734C" w:rsidRPr="00DC734C" w:rsidRDefault="00DC734C" w:rsidP="00DC734C">
      <w:pPr>
        <w:spacing w:after="0" w:line="240" w:lineRule="auto"/>
        <w:ind w:left="518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DC734C">
        <w:rPr>
          <w:rFonts w:ascii="Times New Roman" w:hAnsi="Times New Roman" w:cs="Times New Roman"/>
          <w:sz w:val="24"/>
          <w:szCs w:val="24"/>
        </w:rPr>
        <w:t xml:space="preserve">Priemonės paraiškos </w:t>
      </w:r>
    </w:p>
    <w:p w14:paraId="62911368" w14:textId="4B1A4F5C" w:rsidR="00DC734C" w:rsidRPr="00DC734C" w:rsidRDefault="00DC734C" w:rsidP="00DC734C">
      <w:pPr>
        <w:spacing w:after="0" w:line="240" w:lineRule="auto"/>
        <w:ind w:left="5182"/>
        <w:rPr>
          <w:rFonts w:ascii="Times New Roman" w:hAnsi="Times New Roman" w:cs="Times New Roman"/>
          <w:sz w:val="24"/>
          <w:szCs w:val="24"/>
        </w:rPr>
      </w:pPr>
      <w:r w:rsidRPr="00DC734C">
        <w:rPr>
          <w:rFonts w:ascii="Times New Roman" w:hAnsi="Times New Roman" w:cs="Times New Roman"/>
          <w:sz w:val="24"/>
          <w:szCs w:val="24"/>
        </w:rPr>
        <w:t xml:space="preserve">  </w:t>
      </w:r>
      <w:r w:rsidRPr="00DC734C">
        <w:rPr>
          <w:rFonts w:ascii="Times New Roman" w:hAnsi="Times New Roman" w:cs="Times New Roman"/>
          <w:sz w:val="24"/>
          <w:szCs w:val="24"/>
        </w:rPr>
        <w:tab/>
      </w:r>
      <w:r w:rsidRPr="00DC734C">
        <w:rPr>
          <w:rFonts w:ascii="Times New Roman" w:hAnsi="Times New Roman" w:cs="Times New Roman"/>
          <w:sz w:val="24"/>
          <w:szCs w:val="24"/>
        </w:rPr>
        <w:tab/>
      </w:r>
      <w:r w:rsidRPr="00DC734C">
        <w:rPr>
          <w:rFonts w:ascii="Times New Roman" w:hAnsi="Times New Roman" w:cs="Times New Roman"/>
          <w:sz w:val="24"/>
          <w:szCs w:val="24"/>
        </w:rPr>
        <w:tab/>
      </w:r>
      <w:r w:rsidRPr="00DC734C">
        <w:rPr>
          <w:rFonts w:ascii="Times New Roman" w:hAnsi="Times New Roman" w:cs="Times New Roman"/>
          <w:sz w:val="24"/>
          <w:szCs w:val="24"/>
        </w:rPr>
        <w:tab/>
      </w:r>
      <w:r w:rsidRPr="00DC734C">
        <w:rPr>
          <w:rFonts w:ascii="Times New Roman" w:hAnsi="Times New Roman" w:cs="Times New Roman"/>
          <w:sz w:val="24"/>
          <w:szCs w:val="24"/>
        </w:rPr>
        <w:tab/>
      </w:r>
      <w:r w:rsidR="00A73CCC">
        <w:rPr>
          <w:rFonts w:ascii="Times New Roman" w:hAnsi="Times New Roman" w:cs="Times New Roman"/>
          <w:sz w:val="24"/>
          <w:szCs w:val="24"/>
        </w:rPr>
        <w:t>1</w:t>
      </w:r>
      <w:r w:rsidR="00A73CCC" w:rsidRPr="00DC734C">
        <w:rPr>
          <w:rFonts w:ascii="Times New Roman" w:hAnsi="Times New Roman" w:cs="Times New Roman"/>
          <w:sz w:val="24"/>
          <w:szCs w:val="24"/>
        </w:rPr>
        <w:t xml:space="preserve"> </w:t>
      </w:r>
      <w:r w:rsidRPr="00DC734C">
        <w:rPr>
          <w:rFonts w:ascii="Times New Roman" w:hAnsi="Times New Roman" w:cs="Times New Roman"/>
          <w:sz w:val="24"/>
          <w:szCs w:val="24"/>
        </w:rPr>
        <w:t>priedas</w:t>
      </w:r>
    </w:p>
    <w:p w14:paraId="2185C25F" w14:textId="77777777" w:rsidR="00DC734C" w:rsidRDefault="00DC734C" w:rsidP="00DC734C">
      <w:pPr>
        <w:spacing w:after="0" w:line="240" w:lineRule="auto"/>
        <w:ind w:left="5182"/>
        <w:rPr>
          <w:rFonts w:ascii="Times New Roman" w:hAnsi="Times New Roman" w:cs="Times New Roman"/>
          <w:b/>
          <w:bCs/>
          <w:sz w:val="24"/>
          <w:szCs w:val="24"/>
        </w:rPr>
      </w:pPr>
    </w:p>
    <w:p w14:paraId="7A7D4227" w14:textId="1DC0E357" w:rsidR="00427257" w:rsidRPr="00427257" w:rsidRDefault="00427257" w:rsidP="00427257">
      <w:pPr>
        <w:ind w:left="5184"/>
        <w:rPr>
          <w:rFonts w:ascii="Times New Roman" w:hAnsi="Times New Roman" w:cs="Times New Roman"/>
          <w:b/>
          <w:bCs/>
          <w:sz w:val="24"/>
          <w:szCs w:val="24"/>
        </w:rPr>
      </w:pPr>
      <w:r w:rsidRPr="00427257">
        <w:rPr>
          <w:rFonts w:ascii="Times New Roman" w:hAnsi="Times New Roman" w:cs="Times New Roman"/>
          <w:b/>
          <w:bCs/>
          <w:sz w:val="24"/>
          <w:szCs w:val="24"/>
        </w:rPr>
        <w:t>(Planuojamos priemonės veiklų</w:t>
      </w:r>
      <w:r w:rsidR="00296B01">
        <w:rPr>
          <w:rFonts w:ascii="Times New Roman" w:hAnsi="Times New Roman" w:cs="Times New Roman"/>
          <w:b/>
          <w:bCs/>
          <w:sz w:val="24"/>
          <w:szCs w:val="24"/>
        </w:rPr>
        <w:t xml:space="preserve"> ir rezultato</w:t>
      </w:r>
      <w:r w:rsidRPr="00427257">
        <w:rPr>
          <w:rFonts w:ascii="Times New Roman" w:hAnsi="Times New Roman" w:cs="Times New Roman"/>
          <w:b/>
          <w:bCs/>
          <w:sz w:val="24"/>
          <w:szCs w:val="24"/>
        </w:rPr>
        <w:t xml:space="preserve"> plano forma)</w:t>
      </w:r>
    </w:p>
    <w:p w14:paraId="361A8343" w14:textId="321BB8DA" w:rsidR="00427257" w:rsidRPr="00427257" w:rsidRDefault="00427257" w:rsidP="0042725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</w:t>
      </w:r>
      <w:r w:rsidRPr="00427257">
        <w:rPr>
          <w:rFonts w:ascii="Times New Roman" w:hAnsi="Times New Roman" w:cs="Times New Roman"/>
          <w:b/>
          <w:bCs/>
          <w:sz w:val="24"/>
          <w:szCs w:val="24"/>
        </w:rPr>
        <w:t xml:space="preserve">PLANUOJAMOS PRIEMONĖS VEIKLŲ </w:t>
      </w:r>
      <w:r w:rsidR="00412ABB">
        <w:rPr>
          <w:rFonts w:ascii="Times New Roman" w:hAnsi="Times New Roman" w:cs="Times New Roman"/>
          <w:b/>
          <w:bCs/>
          <w:sz w:val="24"/>
          <w:szCs w:val="24"/>
        </w:rPr>
        <w:t xml:space="preserve">IR REZULTATŲ </w:t>
      </w:r>
      <w:r w:rsidRPr="00427257">
        <w:rPr>
          <w:rFonts w:ascii="Times New Roman" w:hAnsi="Times New Roman" w:cs="Times New Roman"/>
          <w:b/>
          <w:bCs/>
          <w:sz w:val="24"/>
          <w:szCs w:val="24"/>
        </w:rPr>
        <w:t>PLANAS</w:t>
      </w:r>
    </w:p>
    <w:p w14:paraId="452ABF1F" w14:textId="4B6365B2" w:rsidR="00427257" w:rsidRPr="00B37837" w:rsidRDefault="00427257" w:rsidP="00DF57FF">
      <w:pPr>
        <w:ind w:left="5184" w:firstLine="1296"/>
        <w:rPr>
          <w:rFonts w:ascii="Times New Roman" w:hAnsi="Times New Roman" w:cs="Times New Roman"/>
          <w:sz w:val="24"/>
          <w:szCs w:val="24"/>
        </w:rPr>
      </w:pPr>
      <w:r w:rsidRPr="00427257">
        <w:rPr>
          <w:rFonts w:ascii="Times New Roman" w:hAnsi="Times New Roman" w:cs="Times New Roman"/>
          <w:sz w:val="24"/>
          <w:szCs w:val="24"/>
        </w:rPr>
        <w:t>20</w:t>
      </w:r>
      <w:r w:rsidR="00A73CCC">
        <w:rPr>
          <w:rFonts w:ascii="Times New Roman" w:hAnsi="Times New Roman" w:cs="Times New Roman"/>
          <w:sz w:val="24"/>
          <w:szCs w:val="24"/>
        </w:rPr>
        <w:t>2</w:t>
      </w:r>
      <w:r w:rsidRPr="00427257">
        <w:rPr>
          <w:rFonts w:ascii="Times New Roman" w:hAnsi="Times New Roman" w:cs="Times New Roman"/>
          <w:sz w:val="24"/>
          <w:szCs w:val="24"/>
        </w:rPr>
        <w:t>_ m. _____</w:t>
      </w:r>
      <w:r w:rsidR="00A73CCC">
        <w:rPr>
          <w:rFonts w:ascii="Times New Roman" w:hAnsi="Times New Roman" w:cs="Times New Roman"/>
          <w:sz w:val="24"/>
          <w:szCs w:val="24"/>
        </w:rPr>
        <w:t xml:space="preserve"> mėn. </w:t>
      </w:r>
      <w:r w:rsidRPr="00427257">
        <w:rPr>
          <w:rFonts w:ascii="Times New Roman" w:hAnsi="Times New Roman" w:cs="Times New Roman"/>
          <w:sz w:val="24"/>
          <w:szCs w:val="24"/>
        </w:rPr>
        <w:t>__ d.</w:t>
      </w:r>
    </w:p>
    <w:tbl>
      <w:tblPr>
        <w:tblStyle w:val="Lentelstinklelis"/>
        <w:tblW w:w="14701" w:type="dxa"/>
        <w:tblLayout w:type="fixed"/>
        <w:tblLook w:val="04A0" w:firstRow="1" w:lastRow="0" w:firstColumn="1" w:lastColumn="0" w:noHBand="0" w:noVBand="1"/>
      </w:tblPr>
      <w:tblGrid>
        <w:gridCol w:w="1996"/>
        <w:gridCol w:w="1685"/>
        <w:gridCol w:w="1134"/>
        <w:gridCol w:w="1559"/>
        <w:gridCol w:w="1559"/>
        <w:gridCol w:w="1701"/>
        <w:gridCol w:w="1600"/>
        <w:gridCol w:w="1600"/>
        <w:gridCol w:w="1867"/>
      </w:tblGrid>
      <w:tr w:rsidR="00B37837" w:rsidRPr="00B37837" w14:paraId="0CBBBE7B" w14:textId="77777777" w:rsidTr="00EF1A4C">
        <w:trPr>
          <w:trHeight w:val="695"/>
        </w:trPr>
        <w:tc>
          <w:tcPr>
            <w:tcW w:w="1996" w:type="dxa"/>
            <w:vMerge w:val="restart"/>
            <w:hideMark/>
          </w:tcPr>
          <w:p w14:paraId="2A41BB84" w14:textId="77777777" w:rsidR="00B37837" w:rsidRDefault="00B37837" w:rsidP="00B378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2A4B0FE" w14:textId="28E9BE99" w:rsidR="00B37837" w:rsidRPr="00B37837" w:rsidRDefault="00B37837" w:rsidP="00B378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78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Priemonės uždaviniai </w:t>
            </w:r>
            <w:r w:rsidRPr="00B37837">
              <w:rPr>
                <w:rFonts w:ascii="Times New Roman" w:hAnsi="Times New Roman" w:cs="Times New Roman"/>
                <w:sz w:val="24"/>
                <w:szCs w:val="24"/>
              </w:rPr>
              <w:t>(nurodykite, kokių veiksmų imsitės užsibrėžtam projekto tikslui pasiekti, kaip tikslas bus realizuojamas)</w:t>
            </w:r>
          </w:p>
          <w:p w14:paraId="3C57785B" w14:textId="7028ADAD" w:rsidR="00B37837" w:rsidRPr="00B37837" w:rsidRDefault="00B37837" w:rsidP="00B378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64DF2FA" w14:textId="639BACF2" w:rsidR="00B37837" w:rsidRPr="00B37837" w:rsidRDefault="00B37837" w:rsidP="00B378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1418934" w14:textId="6646BDB7" w:rsidR="00B37837" w:rsidRPr="00B37837" w:rsidRDefault="00B37837" w:rsidP="00B37837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85" w:type="dxa"/>
            <w:vMerge w:val="restart"/>
            <w:hideMark/>
          </w:tcPr>
          <w:p w14:paraId="0AEB17DC" w14:textId="77777777" w:rsidR="001B67FD" w:rsidRDefault="001B67FD" w:rsidP="00B378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A396D1A" w14:textId="3F413F5F" w:rsidR="00B37837" w:rsidRPr="00B37837" w:rsidRDefault="00B37837" w:rsidP="00B378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78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Planuojamos priemonės veiklos tipas  </w:t>
            </w:r>
            <w:r w:rsidRPr="00B37837">
              <w:rPr>
                <w:rFonts w:ascii="Times New Roman" w:hAnsi="Times New Roman" w:cs="Times New Roman"/>
                <w:sz w:val="24"/>
                <w:szCs w:val="24"/>
              </w:rPr>
              <w:t>(mokymai, užsiėmimai, konsultacijų teikimas, metodinės medžiagos rengimas ir kt.)</w:t>
            </w:r>
            <w:r w:rsidRPr="00B378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ir pavadinimas</w:t>
            </w:r>
          </w:p>
        </w:tc>
        <w:tc>
          <w:tcPr>
            <w:tcW w:w="1134" w:type="dxa"/>
            <w:vMerge w:val="restart"/>
            <w:hideMark/>
          </w:tcPr>
          <w:p w14:paraId="4F608672" w14:textId="77777777" w:rsidR="00B37837" w:rsidRDefault="00B37837" w:rsidP="00B378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AE3069" w14:textId="77777777" w:rsidR="00802055" w:rsidRDefault="00B37837" w:rsidP="00B378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78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Veiklos tikslinė grupė</w:t>
            </w:r>
            <w:r w:rsidR="008020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1B858A66" w14:textId="4528F3F5" w:rsidR="00B37837" w:rsidRPr="00B37837" w:rsidRDefault="00802055" w:rsidP="00B378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narių </w:t>
            </w:r>
            <w:r w:rsidR="00B37837" w:rsidRPr="00B378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skaičius</w:t>
            </w:r>
          </w:p>
          <w:p w14:paraId="77A2AEE1" w14:textId="42E914B5" w:rsidR="00B37837" w:rsidRPr="00B37837" w:rsidRDefault="00B37837" w:rsidP="00B37837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CEAFF9C" w14:textId="02CC4DEE" w:rsidR="00B37837" w:rsidRPr="00B37837" w:rsidRDefault="00B37837" w:rsidP="00B37837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81B56C8" w14:textId="72D665B2" w:rsidR="00B37837" w:rsidRPr="00B37837" w:rsidRDefault="00B37837" w:rsidP="00B37837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hideMark/>
          </w:tcPr>
          <w:p w14:paraId="776989CC" w14:textId="77777777" w:rsidR="00B37837" w:rsidRDefault="00B37837" w:rsidP="00B378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FCEE9C9" w14:textId="11B3EA64" w:rsidR="00B37837" w:rsidRPr="00B37837" w:rsidRDefault="00B37837" w:rsidP="00B378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78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Planuojamos priemonės veiklos aprašymas</w:t>
            </w:r>
            <w:r w:rsidR="00745E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  <w:p w14:paraId="55236BBE" w14:textId="26084D63" w:rsidR="00B37837" w:rsidRPr="00B37837" w:rsidRDefault="00B37837" w:rsidP="00B37837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6E46A54" w14:textId="278D92C7" w:rsidR="00B37837" w:rsidRPr="00B37837" w:rsidRDefault="00B37837" w:rsidP="00B37837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BDD3CC7" w14:textId="7D449E87" w:rsidR="00B37837" w:rsidRPr="00B37837" w:rsidRDefault="00B37837" w:rsidP="00B37837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hideMark/>
          </w:tcPr>
          <w:p w14:paraId="545B2CA7" w14:textId="77777777" w:rsidR="00B37837" w:rsidRDefault="00B37837" w:rsidP="00B378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7D719BA" w14:textId="26D855AA" w:rsidR="00B37837" w:rsidRPr="00B37837" w:rsidRDefault="00B37837" w:rsidP="00B378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78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Planuojamos priemonės veiklos  vykdytojai</w:t>
            </w:r>
          </w:p>
          <w:p w14:paraId="2642B891" w14:textId="4C8290C3" w:rsidR="00B37837" w:rsidRPr="00B37837" w:rsidRDefault="00B37837" w:rsidP="00B37837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8AF64F2" w14:textId="47F85C16" w:rsidR="00B37837" w:rsidRPr="00B37837" w:rsidRDefault="00B37837" w:rsidP="00B3783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717D88" w14:textId="1DF18A44" w:rsidR="00B37837" w:rsidRPr="00B37837" w:rsidRDefault="00B37837" w:rsidP="00B37837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hideMark/>
          </w:tcPr>
          <w:p w14:paraId="7944F597" w14:textId="77777777" w:rsidR="00B37837" w:rsidRDefault="00B37837" w:rsidP="00B378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9DB647C" w14:textId="4249AD4E" w:rsidR="00B37837" w:rsidRPr="00B37837" w:rsidRDefault="00B37837" w:rsidP="00B378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78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Priemonės vykdymo laikotarpis (mėnesiais), įgyvendinimo vieta</w:t>
            </w:r>
            <w:r w:rsidR="00745E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</w:t>
            </w:r>
            <w:r w:rsidR="00EA1F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  <w:p w14:paraId="65F11162" w14:textId="264D8728" w:rsidR="00B37837" w:rsidRPr="00B37837" w:rsidRDefault="00B37837" w:rsidP="00B37837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C34CF3E" w14:textId="0746D849" w:rsidR="00B37837" w:rsidRPr="00B37837" w:rsidRDefault="00B37837" w:rsidP="00B3783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E978B5" w14:textId="43E41853" w:rsidR="00B37837" w:rsidRPr="00B37837" w:rsidRDefault="00B37837" w:rsidP="00B37837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067" w:type="dxa"/>
            <w:gridSpan w:val="3"/>
            <w:hideMark/>
          </w:tcPr>
          <w:p w14:paraId="5372A4CA" w14:textId="77777777" w:rsidR="00B37837" w:rsidRDefault="00B37837" w:rsidP="00B378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CC8C1B4" w14:textId="50EDF23B" w:rsidR="00B37837" w:rsidRPr="00B37837" w:rsidRDefault="00B37837" w:rsidP="00B378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78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Vertinimo rodikliai ir planuojamo siekio reikšmė</w:t>
            </w:r>
          </w:p>
        </w:tc>
      </w:tr>
      <w:tr w:rsidR="00B17A69" w:rsidRPr="00B37837" w14:paraId="1D99F81C" w14:textId="77777777" w:rsidTr="00EF1A4C">
        <w:trPr>
          <w:trHeight w:val="5285"/>
        </w:trPr>
        <w:tc>
          <w:tcPr>
            <w:tcW w:w="1996" w:type="dxa"/>
            <w:vMerge/>
            <w:tcBorders>
              <w:bottom w:val="single" w:sz="4" w:space="0" w:color="auto"/>
            </w:tcBorders>
            <w:hideMark/>
          </w:tcPr>
          <w:p w14:paraId="19872EFB" w14:textId="32872973" w:rsidR="00B37837" w:rsidRPr="00B37837" w:rsidRDefault="00B37837" w:rsidP="00FA2D4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5" w:type="dxa"/>
            <w:vMerge/>
            <w:tcBorders>
              <w:bottom w:val="single" w:sz="4" w:space="0" w:color="auto"/>
            </w:tcBorders>
            <w:hideMark/>
          </w:tcPr>
          <w:p w14:paraId="722212CC" w14:textId="77777777" w:rsidR="00B37837" w:rsidRPr="00B37837" w:rsidRDefault="00B3783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hideMark/>
          </w:tcPr>
          <w:p w14:paraId="2037FE1E" w14:textId="6964D923" w:rsidR="00B37837" w:rsidRPr="00B37837" w:rsidRDefault="00B37837" w:rsidP="00FE4D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hideMark/>
          </w:tcPr>
          <w:p w14:paraId="1F1C8EDB" w14:textId="2AF011B7" w:rsidR="00B37837" w:rsidRPr="00B37837" w:rsidRDefault="00B37837" w:rsidP="00C411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hideMark/>
          </w:tcPr>
          <w:p w14:paraId="25A125C0" w14:textId="649E4179" w:rsidR="00B37837" w:rsidRPr="00B37837" w:rsidRDefault="00B37837" w:rsidP="005F77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hideMark/>
          </w:tcPr>
          <w:p w14:paraId="32320773" w14:textId="029D41C7" w:rsidR="00B37837" w:rsidRPr="00B37837" w:rsidRDefault="00B37837" w:rsidP="00F971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bottom w:val="single" w:sz="4" w:space="0" w:color="auto"/>
            </w:tcBorders>
            <w:hideMark/>
          </w:tcPr>
          <w:p w14:paraId="07D59BA3" w14:textId="2B6FFE69" w:rsidR="00B37837" w:rsidRPr="00B37837" w:rsidRDefault="00B37837" w:rsidP="00B37837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78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Kiekybinio stebėsenos rodiklio pavadinimas, matavimo vienetas, siektina reikšmė </w:t>
            </w:r>
            <w:r w:rsidRPr="00B37837">
              <w:rPr>
                <w:rFonts w:ascii="Times New Roman" w:hAnsi="Times New Roman" w:cs="Times New Roman"/>
                <w:sz w:val="24"/>
                <w:szCs w:val="24"/>
              </w:rPr>
              <w:t xml:space="preserve">(pvz.: asmenys, dalyvavę </w:t>
            </w:r>
            <w:r w:rsidR="00CA6848">
              <w:rPr>
                <w:rFonts w:ascii="Times New Roman" w:hAnsi="Times New Roman" w:cs="Times New Roman"/>
                <w:sz w:val="24"/>
                <w:szCs w:val="24"/>
              </w:rPr>
              <w:t>veiklose,</w:t>
            </w:r>
            <w:r w:rsidRPr="00B37837">
              <w:rPr>
                <w:rFonts w:ascii="Times New Roman" w:hAnsi="Times New Roman" w:cs="Times New Roman"/>
                <w:sz w:val="24"/>
                <w:szCs w:val="24"/>
              </w:rPr>
              <w:t xml:space="preserve"> asmen</w:t>
            </w:r>
            <w:r w:rsidR="00396728">
              <w:rPr>
                <w:rFonts w:ascii="Times New Roman" w:hAnsi="Times New Roman" w:cs="Times New Roman"/>
                <w:sz w:val="24"/>
                <w:szCs w:val="24"/>
              </w:rPr>
              <w:t>ų skaičius</w:t>
            </w:r>
            <w:r w:rsidRPr="00B37837">
              <w:rPr>
                <w:rFonts w:ascii="Times New Roman" w:hAnsi="Times New Roman" w:cs="Times New Roman"/>
                <w:sz w:val="24"/>
                <w:szCs w:val="24"/>
              </w:rPr>
              <w:t xml:space="preserve"> 150)</w:t>
            </w:r>
            <w:r w:rsidRPr="00B378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</w:p>
          <w:p w14:paraId="018997BD" w14:textId="77777777" w:rsidR="00B37837" w:rsidRPr="00B37837" w:rsidRDefault="00B37837" w:rsidP="006773F9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78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14:paraId="4454924E" w14:textId="168EDF57" w:rsidR="00B37837" w:rsidRPr="00B37837" w:rsidRDefault="00B37837" w:rsidP="00DC21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78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00" w:type="dxa"/>
            <w:tcBorders>
              <w:bottom w:val="single" w:sz="4" w:space="0" w:color="auto"/>
            </w:tcBorders>
            <w:hideMark/>
          </w:tcPr>
          <w:p w14:paraId="7B7D97C5" w14:textId="4919D7F9" w:rsidR="00B37837" w:rsidRPr="00B37837" w:rsidRDefault="00B37837" w:rsidP="00DC734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78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Kokybinio stebėsenos rodiklio pavadinimas, matavimo vienetas, siektina reikšmė </w:t>
            </w:r>
            <w:r w:rsidRPr="00B37837">
              <w:rPr>
                <w:rFonts w:ascii="Times New Roman" w:hAnsi="Times New Roman" w:cs="Times New Roman"/>
                <w:sz w:val="24"/>
                <w:szCs w:val="24"/>
              </w:rPr>
              <w:t xml:space="preserve">(pvz.: asmenų, kurie po dalyvavimo veiklose pagerino sveikatos raštingumo kompetenciją, dalis; procentai; 80)  </w:t>
            </w:r>
          </w:p>
        </w:tc>
        <w:tc>
          <w:tcPr>
            <w:tcW w:w="1867" w:type="dxa"/>
            <w:tcBorders>
              <w:bottom w:val="single" w:sz="4" w:space="0" w:color="auto"/>
            </w:tcBorders>
            <w:hideMark/>
          </w:tcPr>
          <w:p w14:paraId="1C344DD0" w14:textId="027FDBC3" w:rsidR="00B37837" w:rsidRPr="00B37837" w:rsidRDefault="00B37837" w:rsidP="00B3783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78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Nurodyti, kaip </w:t>
            </w:r>
            <w:r w:rsidR="00A649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ir kada </w:t>
            </w:r>
            <w:r w:rsidRPr="00B378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bus įvertintas vykdytų veiklų efektyvumas ir poveikis, </w:t>
            </w:r>
            <w:r w:rsidR="00406F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išsamiai </w:t>
            </w:r>
            <w:r w:rsidR="0027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aprašyti</w:t>
            </w:r>
            <w:r w:rsidRPr="00B378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taikomų metodų </w:t>
            </w:r>
            <w:r w:rsidRPr="00B37837">
              <w:rPr>
                <w:rFonts w:ascii="Times New Roman" w:hAnsi="Times New Roman" w:cs="Times New Roman"/>
                <w:sz w:val="24"/>
                <w:szCs w:val="24"/>
              </w:rPr>
              <w:t xml:space="preserve">(pvz.: apklausa, interviu ir pan.) </w:t>
            </w:r>
            <w:r w:rsidRPr="00B378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ir priemonių</w:t>
            </w:r>
            <w:r w:rsidRPr="00B37837">
              <w:rPr>
                <w:rFonts w:ascii="Times New Roman" w:hAnsi="Times New Roman" w:cs="Times New Roman"/>
                <w:sz w:val="24"/>
                <w:szCs w:val="24"/>
              </w:rPr>
              <w:t xml:space="preserve"> (pvz.: klausimynai, testai ir pan.) </w:t>
            </w:r>
            <w:r w:rsidRPr="00B378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pasirinkimą</w:t>
            </w:r>
          </w:p>
        </w:tc>
      </w:tr>
      <w:tr w:rsidR="00B37837" w:rsidRPr="00B37837" w14:paraId="1EE69C41" w14:textId="77777777" w:rsidTr="00EF1A4C">
        <w:trPr>
          <w:trHeight w:val="276"/>
        </w:trPr>
        <w:tc>
          <w:tcPr>
            <w:tcW w:w="1996" w:type="dxa"/>
            <w:hideMark/>
          </w:tcPr>
          <w:p w14:paraId="6B15DD31" w14:textId="4F34E3B7" w:rsidR="00B37837" w:rsidRPr="00B37837" w:rsidRDefault="00B37837" w:rsidP="00B378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378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685" w:type="dxa"/>
            <w:hideMark/>
          </w:tcPr>
          <w:p w14:paraId="40D39D68" w14:textId="77777777" w:rsidR="00B37837" w:rsidRPr="00B37837" w:rsidRDefault="00B37837" w:rsidP="00B378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78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  <w:hideMark/>
          </w:tcPr>
          <w:p w14:paraId="114A7B52" w14:textId="77777777" w:rsidR="00B37837" w:rsidRPr="00B37837" w:rsidRDefault="00B37837" w:rsidP="00B378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78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hideMark/>
          </w:tcPr>
          <w:p w14:paraId="7169B8C6" w14:textId="77777777" w:rsidR="00B37837" w:rsidRPr="00B37837" w:rsidRDefault="00B37837" w:rsidP="00B378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78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559" w:type="dxa"/>
            <w:hideMark/>
          </w:tcPr>
          <w:p w14:paraId="7FE288C6" w14:textId="77777777" w:rsidR="00B37837" w:rsidRPr="00B37837" w:rsidRDefault="00B37837" w:rsidP="00B378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78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01" w:type="dxa"/>
            <w:hideMark/>
          </w:tcPr>
          <w:p w14:paraId="30A61615" w14:textId="77777777" w:rsidR="00B37837" w:rsidRPr="00B37837" w:rsidRDefault="00B37837" w:rsidP="00B378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78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600" w:type="dxa"/>
            <w:hideMark/>
          </w:tcPr>
          <w:p w14:paraId="6EA9EABC" w14:textId="77777777" w:rsidR="00B37837" w:rsidRPr="00B37837" w:rsidRDefault="00B37837" w:rsidP="00B378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78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00" w:type="dxa"/>
            <w:hideMark/>
          </w:tcPr>
          <w:p w14:paraId="079F169A" w14:textId="77777777" w:rsidR="00B37837" w:rsidRPr="00B37837" w:rsidRDefault="00B37837" w:rsidP="00B378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78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867" w:type="dxa"/>
            <w:hideMark/>
          </w:tcPr>
          <w:p w14:paraId="7D32BF6C" w14:textId="77777777" w:rsidR="00B37837" w:rsidRPr="00B37837" w:rsidRDefault="00B37837" w:rsidP="00B378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78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</w:tr>
      <w:tr w:rsidR="00B37837" w:rsidRPr="00B37837" w14:paraId="3FB3CF9B" w14:textId="77777777" w:rsidTr="00EF1A4C">
        <w:trPr>
          <w:trHeight w:val="276"/>
        </w:trPr>
        <w:tc>
          <w:tcPr>
            <w:tcW w:w="1996" w:type="dxa"/>
            <w:hideMark/>
          </w:tcPr>
          <w:p w14:paraId="10053392" w14:textId="77777777" w:rsidR="00B37837" w:rsidRPr="00B37837" w:rsidRDefault="00B37837" w:rsidP="00B37837">
            <w:r w:rsidRPr="00B37837">
              <w:t> </w:t>
            </w:r>
          </w:p>
        </w:tc>
        <w:tc>
          <w:tcPr>
            <w:tcW w:w="1685" w:type="dxa"/>
            <w:hideMark/>
          </w:tcPr>
          <w:p w14:paraId="3298263B" w14:textId="77777777" w:rsidR="00B37837" w:rsidRPr="00B37837" w:rsidRDefault="00B37837" w:rsidP="00B37837">
            <w:r w:rsidRPr="00B37837">
              <w:t> </w:t>
            </w:r>
          </w:p>
        </w:tc>
        <w:tc>
          <w:tcPr>
            <w:tcW w:w="1134" w:type="dxa"/>
            <w:hideMark/>
          </w:tcPr>
          <w:p w14:paraId="11FF7622" w14:textId="77777777" w:rsidR="00B37837" w:rsidRPr="00B37837" w:rsidRDefault="00B37837" w:rsidP="00B37837">
            <w:r w:rsidRPr="00B37837">
              <w:t> </w:t>
            </w:r>
          </w:p>
        </w:tc>
        <w:tc>
          <w:tcPr>
            <w:tcW w:w="1559" w:type="dxa"/>
            <w:hideMark/>
          </w:tcPr>
          <w:p w14:paraId="1063C1E2" w14:textId="77777777" w:rsidR="00B37837" w:rsidRPr="00B37837" w:rsidRDefault="00B37837" w:rsidP="00B37837">
            <w:r w:rsidRPr="00B37837">
              <w:t> </w:t>
            </w:r>
          </w:p>
        </w:tc>
        <w:tc>
          <w:tcPr>
            <w:tcW w:w="1559" w:type="dxa"/>
            <w:hideMark/>
          </w:tcPr>
          <w:p w14:paraId="5E11B22C" w14:textId="77777777" w:rsidR="00B37837" w:rsidRPr="00B37837" w:rsidRDefault="00B37837" w:rsidP="00B37837">
            <w:r w:rsidRPr="00B37837">
              <w:t> </w:t>
            </w:r>
          </w:p>
        </w:tc>
        <w:tc>
          <w:tcPr>
            <w:tcW w:w="1701" w:type="dxa"/>
            <w:hideMark/>
          </w:tcPr>
          <w:p w14:paraId="67ED2F3A" w14:textId="77777777" w:rsidR="00B37837" w:rsidRPr="00B37837" w:rsidRDefault="00B37837" w:rsidP="00B37837">
            <w:r w:rsidRPr="00B37837">
              <w:t> </w:t>
            </w:r>
          </w:p>
        </w:tc>
        <w:tc>
          <w:tcPr>
            <w:tcW w:w="1600" w:type="dxa"/>
            <w:hideMark/>
          </w:tcPr>
          <w:p w14:paraId="1139BDD5" w14:textId="77777777" w:rsidR="00B37837" w:rsidRPr="00B37837" w:rsidRDefault="00B37837" w:rsidP="00B37837">
            <w:r w:rsidRPr="00B37837">
              <w:t> </w:t>
            </w:r>
          </w:p>
        </w:tc>
        <w:tc>
          <w:tcPr>
            <w:tcW w:w="1600" w:type="dxa"/>
            <w:hideMark/>
          </w:tcPr>
          <w:p w14:paraId="6F344E39" w14:textId="77777777" w:rsidR="00B37837" w:rsidRPr="00B37837" w:rsidRDefault="00B37837" w:rsidP="00B37837">
            <w:r w:rsidRPr="00B37837">
              <w:t> </w:t>
            </w:r>
          </w:p>
        </w:tc>
        <w:tc>
          <w:tcPr>
            <w:tcW w:w="1867" w:type="dxa"/>
            <w:hideMark/>
          </w:tcPr>
          <w:p w14:paraId="44A9C33D" w14:textId="77777777" w:rsidR="00B37837" w:rsidRPr="00B37837" w:rsidRDefault="00B37837" w:rsidP="00B37837">
            <w:r w:rsidRPr="00B37837">
              <w:t> </w:t>
            </w:r>
          </w:p>
        </w:tc>
      </w:tr>
      <w:tr w:rsidR="00B37837" w:rsidRPr="00B37837" w14:paraId="1862D5E1" w14:textId="77777777" w:rsidTr="00EF1A4C">
        <w:trPr>
          <w:trHeight w:val="276"/>
        </w:trPr>
        <w:tc>
          <w:tcPr>
            <w:tcW w:w="1996" w:type="dxa"/>
          </w:tcPr>
          <w:p w14:paraId="1E831EE6" w14:textId="77777777" w:rsidR="00B37837" w:rsidRPr="00B37837" w:rsidRDefault="00B37837" w:rsidP="00B37837"/>
        </w:tc>
        <w:tc>
          <w:tcPr>
            <w:tcW w:w="1685" w:type="dxa"/>
          </w:tcPr>
          <w:p w14:paraId="2745172D" w14:textId="77777777" w:rsidR="00B37837" w:rsidRPr="00B37837" w:rsidRDefault="00B37837" w:rsidP="00B37837"/>
        </w:tc>
        <w:tc>
          <w:tcPr>
            <w:tcW w:w="1134" w:type="dxa"/>
          </w:tcPr>
          <w:p w14:paraId="2096E6FA" w14:textId="77777777" w:rsidR="00B37837" w:rsidRPr="00B37837" w:rsidRDefault="00B37837" w:rsidP="00B37837"/>
        </w:tc>
        <w:tc>
          <w:tcPr>
            <w:tcW w:w="1559" w:type="dxa"/>
          </w:tcPr>
          <w:p w14:paraId="5827BF30" w14:textId="77777777" w:rsidR="00B37837" w:rsidRPr="00B37837" w:rsidRDefault="00B37837" w:rsidP="00B37837"/>
        </w:tc>
        <w:tc>
          <w:tcPr>
            <w:tcW w:w="1559" w:type="dxa"/>
          </w:tcPr>
          <w:p w14:paraId="07DE8163" w14:textId="77777777" w:rsidR="00B37837" w:rsidRPr="00B37837" w:rsidRDefault="00B37837" w:rsidP="00B37837"/>
        </w:tc>
        <w:tc>
          <w:tcPr>
            <w:tcW w:w="1701" w:type="dxa"/>
          </w:tcPr>
          <w:p w14:paraId="7E166A7C" w14:textId="77777777" w:rsidR="00B37837" w:rsidRPr="00B37837" w:rsidRDefault="00B37837" w:rsidP="00B37837"/>
        </w:tc>
        <w:tc>
          <w:tcPr>
            <w:tcW w:w="1600" w:type="dxa"/>
          </w:tcPr>
          <w:p w14:paraId="3D0007BD" w14:textId="77777777" w:rsidR="00B37837" w:rsidRPr="00B37837" w:rsidRDefault="00B37837" w:rsidP="00B37837"/>
        </w:tc>
        <w:tc>
          <w:tcPr>
            <w:tcW w:w="1600" w:type="dxa"/>
          </w:tcPr>
          <w:p w14:paraId="4535BEB1" w14:textId="77777777" w:rsidR="00B37837" w:rsidRPr="00B37837" w:rsidRDefault="00B37837" w:rsidP="00B37837"/>
        </w:tc>
        <w:tc>
          <w:tcPr>
            <w:tcW w:w="1867" w:type="dxa"/>
          </w:tcPr>
          <w:p w14:paraId="39E16EC2" w14:textId="77777777" w:rsidR="00B37837" w:rsidRPr="00B37837" w:rsidRDefault="00B37837" w:rsidP="00B37837"/>
        </w:tc>
      </w:tr>
      <w:tr w:rsidR="00B37837" w:rsidRPr="00B37837" w14:paraId="6D334C51" w14:textId="77777777" w:rsidTr="00EF1A4C">
        <w:trPr>
          <w:trHeight w:val="276"/>
        </w:trPr>
        <w:tc>
          <w:tcPr>
            <w:tcW w:w="1996" w:type="dxa"/>
            <w:hideMark/>
          </w:tcPr>
          <w:p w14:paraId="70303BFB" w14:textId="77777777" w:rsidR="00B37837" w:rsidRPr="00B37837" w:rsidRDefault="00B37837" w:rsidP="00B37837">
            <w:r w:rsidRPr="00B37837">
              <w:t> </w:t>
            </w:r>
          </w:p>
        </w:tc>
        <w:tc>
          <w:tcPr>
            <w:tcW w:w="1685" w:type="dxa"/>
            <w:hideMark/>
          </w:tcPr>
          <w:p w14:paraId="057A01C0" w14:textId="77777777" w:rsidR="00B37837" w:rsidRPr="00B37837" w:rsidRDefault="00B37837" w:rsidP="00B37837">
            <w:r w:rsidRPr="00B37837">
              <w:t> </w:t>
            </w:r>
          </w:p>
        </w:tc>
        <w:tc>
          <w:tcPr>
            <w:tcW w:w="1134" w:type="dxa"/>
            <w:hideMark/>
          </w:tcPr>
          <w:p w14:paraId="34A1D614" w14:textId="77777777" w:rsidR="00B37837" w:rsidRPr="00B37837" w:rsidRDefault="00B37837" w:rsidP="00B37837">
            <w:r w:rsidRPr="00B37837">
              <w:t> </w:t>
            </w:r>
          </w:p>
        </w:tc>
        <w:tc>
          <w:tcPr>
            <w:tcW w:w="1559" w:type="dxa"/>
            <w:hideMark/>
          </w:tcPr>
          <w:p w14:paraId="3F9E8100" w14:textId="77777777" w:rsidR="00B37837" w:rsidRPr="00B37837" w:rsidRDefault="00B37837" w:rsidP="00B37837">
            <w:r w:rsidRPr="00B37837">
              <w:t> </w:t>
            </w:r>
          </w:p>
        </w:tc>
        <w:tc>
          <w:tcPr>
            <w:tcW w:w="1559" w:type="dxa"/>
            <w:hideMark/>
          </w:tcPr>
          <w:p w14:paraId="3EC7BEA2" w14:textId="77777777" w:rsidR="00B37837" w:rsidRPr="00B37837" w:rsidRDefault="00B37837" w:rsidP="00B37837">
            <w:r w:rsidRPr="00B37837">
              <w:t> </w:t>
            </w:r>
          </w:p>
        </w:tc>
        <w:tc>
          <w:tcPr>
            <w:tcW w:w="1701" w:type="dxa"/>
            <w:hideMark/>
          </w:tcPr>
          <w:p w14:paraId="0FE91A55" w14:textId="77777777" w:rsidR="00B37837" w:rsidRPr="00B37837" w:rsidRDefault="00B37837" w:rsidP="00B37837">
            <w:r w:rsidRPr="00B37837">
              <w:t> </w:t>
            </w:r>
          </w:p>
        </w:tc>
        <w:tc>
          <w:tcPr>
            <w:tcW w:w="1600" w:type="dxa"/>
            <w:hideMark/>
          </w:tcPr>
          <w:p w14:paraId="7CA3DB4F" w14:textId="77777777" w:rsidR="00B37837" w:rsidRPr="00B37837" w:rsidRDefault="00B37837" w:rsidP="00B37837">
            <w:r w:rsidRPr="00B37837">
              <w:t> </w:t>
            </w:r>
          </w:p>
        </w:tc>
        <w:tc>
          <w:tcPr>
            <w:tcW w:w="1600" w:type="dxa"/>
            <w:hideMark/>
          </w:tcPr>
          <w:p w14:paraId="35215AE3" w14:textId="77777777" w:rsidR="00B37837" w:rsidRPr="00B37837" w:rsidRDefault="00B37837" w:rsidP="00B37837">
            <w:r w:rsidRPr="00B37837">
              <w:t> </w:t>
            </w:r>
          </w:p>
        </w:tc>
        <w:tc>
          <w:tcPr>
            <w:tcW w:w="1867" w:type="dxa"/>
            <w:hideMark/>
          </w:tcPr>
          <w:p w14:paraId="5BA89399" w14:textId="77777777" w:rsidR="00B37837" w:rsidRPr="00B37837" w:rsidRDefault="00B37837" w:rsidP="00B37837">
            <w:r w:rsidRPr="00B37837">
              <w:t> </w:t>
            </w:r>
          </w:p>
        </w:tc>
      </w:tr>
    </w:tbl>
    <w:p w14:paraId="4DE0B993" w14:textId="263C5FF6" w:rsidR="00493EE6" w:rsidRDefault="00EA1F86" w:rsidP="00EF1A4C">
      <w:pPr>
        <w:ind w:right="-7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745E4A">
        <w:t xml:space="preserve"> </w:t>
      </w:r>
      <w:r w:rsidR="00F21504">
        <w:rPr>
          <w:rFonts w:ascii="Times New Roman" w:hAnsi="Times New Roman" w:cs="Times New Roman"/>
          <w:sz w:val="24"/>
          <w:szCs w:val="24"/>
        </w:rPr>
        <w:t>I</w:t>
      </w:r>
      <w:r w:rsidR="00406F9B">
        <w:rPr>
          <w:rFonts w:ascii="Times New Roman" w:hAnsi="Times New Roman" w:cs="Times New Roman"/>
          <w:sz w:val="24"/>
          <w:szCs w:val="24"/>
        </w:rPr>
        <w:t xml:space="preserve">šsamiai </w:t>
      </w:r>
      <w:r w:rsidRPr="00745E4A">
        <w:rPr>
          <w:rFonts w:ascii="Times New Roman" w:hAnsi="Times New Roman" w:cs="Times New Roman"/>
          <w:sz w:val="24"/>
          <w:szCs w:val="24"/>
        </w:rPr>
        <w:t>apraš</w:t>
      </w:r>
      <w:r>
        <w:rPr>
          <w:rFonts w:ascii="Times New Roman" w:hAnsi="Times New Roman" w:cs="Times New Roman"/>
          <w:sz w:val="24"/>
          <w:szCs w:val="24"/>
        </w:rPr>
        <w:t>oma ir</w:t>
      </w:r>
      <w:r w:rsidRPr="00745E4A">
        <w:rPr>
          <w:rFonts w:ascii="Times New Roman" w:hAnsi="Times New Roman" w:cs="Times New Roman"/>
          <w:sz w:val="24"/>
          <w:szCs w:val="24"/>
        </w:rPr>
        <w:t xml:space="preserve"> pagr</w:t>
      </w:r>
      <w:r>
        <w:rPr>
          <w:rFonts w:ascii="Times New Roman" w:hAnsi="Times New Roman" w:cs="Times New Roman"/>
          <w:sz w:val="24"/>
          <w:szCs w:val="24"/>
        </w:rPr>
        <w:t>indžiama</w:t>
      </w:r>
      <w:r w:rsidRPr="00745E4A">
        <w:rPr>
          <w:rFonts w:ascii="Times New Roman" w:hAnsi="Times New Roman" w:cs="Times New Roman"/>
          <w:sz w:val="24"/>
          <w:szCs w:val="24"/>
        </w:rPr>
        <w:t xml:space="preserve"> kiekvien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745E4A">
        <w:rPr>
          <w:rFonts w:ascii="Times New Roman" w:hAnsi="Times New Roman" w:cs="Times New Roman"/>
          <w:sz w:val="24"/>
          <w:szCs w:val="24"/>
        </w:rPr>
        <w:t xml:space="preserve"> priemonės veikl</w:t>
      </w:r>
      <w:r>
        <w:rPr>
          <w:rFonts w:ascii="Times New Roman" w:hAnsi="Times New Roman" w:cs="Times New Roman"/>
          <w:sz w:val="24"/>
          <w:szCs w:val="24"/>
        </w:rPr>
        <w:t>a</w:t>
      </w:r>
      <w:r w:rsidR="00412413" w:rsidRPr="00412413">
        <w:t xml:space="preserve"> </w:t>
      </w:r>
      <w:r w:rsidR="00412413" w:rsidRPr="00493EE6">
        <w:rPr>
          <w:rFonts w:ascii="Times New Roman" w:hAnsi="Times New Roman" w:cs="Times New Roman"/>
          <w:sz w:val="24"/>
          <w:szCs w:val="24"/>
        </w:rPr>
        <w:t xml:space="preserve">(pagrindimui </w:t>
      </w:r>
      <w:r w:rsidR="00412413" w:rsidRPr="00412413">
        <w:rPr>
          <w:rFonts w:ascii="Times New Roman" w:hAnsi="Times New Roman" w:cs="Times New Roman"/>
          <w:sz w:val="24"/>
          <w:szCs w:val="24"/>
        </w:rPr>
        <w:t>naudojami moksliniai straipsniai, kiti oficialūs informacijos šaltiniai, jeigu tai dar nėra pateikta paraiškoje arba jeigu pateikiama papildoma informacija</w:t>
      </w:r>
      <w:r w:rsidR="00412413">
        <w:rPr>
          <w:rFonts w:ascii="Times New Roman" w:hAnsi="Times New Roman" w:cs="Times New Roman"/>
          <w:sz w:val="24"/>
          <w:szCs w:val="24"/>
        </w:rPr>
        <w:t>)</w:t>
      </w:r>
      <w:r w:rsidR="00C4133F">
        <w:rPr>
          <w:rFonts w:ascii="Times New Roman" w:hAnsi="Times New Roman" w:cs="Times New Roman"/>
          <w:sz w:val="24"/>
          <w:szCs w:val="24"/>
        </w:rPr>
        <w:t>.</w:t>
      </w:r>
    </w:p>
    <w:p w14:paraId="102AB59C" w14:textId="50B90FE6" w:rsidR="00EA1F86" w:rsidRPr="00745E4A" w:rsidRDefault="00745E4A" w:rsidP="00EF1A4C">
      <w:pPr>
        <w:ind w:right="-739"/>
        <w:jc w:val="both"/>
        <w:rPr>
          <w:rFonts w:ascii="Times New Roman" w:hAnsi="Times New Roman" w:cs="Times New Roman"/>
          <w:sz w:val="24"/>
          <w:szCs w:val="24"/>
        </w:rPr>
      </w:pPr>
      <w:r w:rsidRPr="00EF1A4C">
        <w:rPr>
          <w:rFonts w:ascii="Times New Roman" w:hAnsi="Times New Roman" w:cs="Times New Roman"/>
          <w:sz w:val="24"/>
          <w:szCs w:val="24"/>
        </w:rPr>
        <w:t>*</w:t>
      </w:r>
      <w:r w:rsidR="00EA1F86" w:rsidRPr="00EF1A4C">
        <w:rPr>
          <w:rFonts w:ascii="Times New Roman" w:hAnsi="Times New Roman" w:cs="Times New Roman"/>
          <w:sz w:val="24"/>
          <w:szCs w:val="24"/>
        </w:rPr>
        <w:t>*</w:t>
      </w:r>
      <w:r w:rsidR="00F21504">
        <w:rPr>
          <w:rFonts w:ascii="Times New Roman" w:hAnsi="Times New Roman" w:cs="Times New Roman"/>
          <w:sz w:val="24"/>
          <w:szCs w:val="24"/>
        </w:rPr>
        <w:t>P</w:t>
      </w:r>
      <w:r w:rsidRPr="00745E4A">
        <w:rPr>
          <w:rFonts w:ascii="Times New Roman" w:hAnsi="Times New Roman" w:cs="Times New Roman"/>
          <w:sz w:val="24"/>
          <w:szCs w:val="24"/>
        </w:rPr>
        <w:t>rašant finansavimo 3 metams, nurodoma visų veiklų įgyvendinimo trukmė treji metai (visos numatytos veiklos turi būti vykdomos nepertraukiamai</w:t>
      </w:r>
      <w:r w:rsidR="00C4133F">
        <w:rPr>
          <w:rFonts w:ascii="Times New Roman" w:hAnsi="Times New Roman" w:cs="Times New Roman"/>
          <w:sz w:val="24"/>
          <w:szCs w:val="24"/>
        </w:rPr>
        <w:t>,</w:t>
      </w:r>
      <w:r w:rsidRPr="00745E4A">
        <w:rPr>
          <w:rFonts w:ascii="Times New Roman" w:hAnsi="Times New Roman" w:cs="Times New Roman"/>
          <w:sz w:val="24"/>
          <w:szCs w:val="24"/>
        </w:rPr>
        <w:t xml:space="preserve"> t.</w:t>
      </w:r>
      <w:r w:rsidR="00C1340D">
        <w:rPr>
          <w:rFonts w:ascii="Times New Roman" w:hAnsi="Times New Roman" w:cs="Times New Roman"/>
          <w:sz w:val="24"/>
          <w:szCs w:val="24"/>
        </w:rPr>
        <w:t> </w:t>
      </w:r>
      <w:r w:rsidRPr="00745E4A">
        <w:rPr>
          <w:rFonts w:ascii="Times New Roman" w:hAnsi="Times New Roman" w:cs="Times New Roman"/>
          <w:sz w:val="24"/>
          <w:szCs w:val="24"/>
        </w:rPr>
        <w:t>y. 3 metus).</w:t>
      </w:r>
    </w:p>
    <w:sectPr w:rsidR="00EA1F86" w:rsidRPr="00745E4A" w:rsidSect="00DF57FF">
      <w:pgSz w:w="16838" w:h="11906" w:orient="landscape"/>
      <w:pgMar w:top="0" w:right="1701" w:bottom="567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3C756" w14:textId="77777777" w:rsidR="00A1640D" w:rsidRDefault="00A1640D" w:rsidP="00B37837">
      <w:pPr>
        <w:spacing w:after="0" w:line="240" w:lineRule="auto"/>
      </w:pPr>
      <w:r>
        <w:separator/>
      </w:r>
    </w:p>
  </w:endnote>
  <w:endnote w:type="continuationSeparator" w:id="0">
    <w:p w14:paraId="2C8A7BCD" w14:textId="77777777" w:rsidR="00A1640D" w:rsidRDefault="00A1640D" w:rsidP="00B378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34442" w14:textId="77777777" w:rsidR="00A1640D" w:rsidRDefault="00A1640D" w:rsidP="00B37837">
      <w:pPr>
        <w:spacing w:after="0" w:line="240" w:lineRule="auto"/>
      </w:pPr>
      <w:r>
        <w:separator/>
      </w:r>
    </w:p>
  </w:footnote>
  <w:footnote w:type="continuationSeparator" w:id="0">
    <w:p w14:paraId="0680BA60" w14:textId="77777777" w:rsidR="00A1640D" w:rsidRDefault="00A1640D" w:rsidP="00B3783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837"/>
    <w:rsid w:val="000112CF"/>
    <w:rsid w:val="0006112C"/>
    <w:rsid w:val="000F1868"/>
    <w:rsid w:val="00141DD1"/>
    <w:rsid w:val="001914F1"/>
    <w:rsid w:val="001B67FD"/>
    <w:rsid w:val="001F0668"/>
    <w:rsid w:val="0021717E"/>
    <w:rsid w:val="00227C7C"/>
    <w:rsid w:val="0027616D"/>
    <w:rsid w:val="00296B01"/>
    <w:rsid w:val="002B0EFC"/>
    <w:rsid w:val="002F5870"/>
    <w:rsid w:val="00354179"/>
    <w:rsid w:val="00391EF6"/>
    <w:rsid w:val="00396728"/>
    <w:rsid w:val="003B779C"/>
    <w:rsid w:val="00406F9B"/>
    <w:rsid w:val="00412413"/>
    <w:rsid w:val="00412ABB"/>
    <w:rsid w:val="004213CC"/>
    <w:rsid w:val="00427257"/>
    <w:rsid w:val="004371EB"/>
    <w:rsid w:val="00493EE6"/>
    <w:rsid w:val="00595556"/>
    <w:rsid w:val="0059698D"/>
    <w:rsid w:val="005A5C78"/>
    <w:rsid w:val="005D5636"/>
    <w:rsid w:val="005E47BF"/>
    <w:rsid w:val="00614A75"/>
    <w:rsid w:val="00634577"/>
    <w:rsid w:val="00654875"/>
    <w:rsid w:val="006649F3"/>
    <w:rsid w:val="006B1FA4"/>
    <w:rsid w:val="007430ED"/>
    <w:rsid w:val="00744F0B"/>
    <w:rsid w:val="00745E4A"/>
    <w:rsid w:val="007460F3"/>
    <w:rsid w:val="00782091"/>
    <w:rsid w:val="007D4D97"/>
    <w:rsid w:val="007E78DA"/>
    <w:rsid w:val="00802055"/>
    <w:rsid w:val="00806A01"/>
    <w:rsid w:val="00822A1C"/>
    <w:rsid w:val="00853AF0"/>
    <w:rsid w:val="008567D5"/>
    <w:rsid w:val="00865AC3"/>
    <w:rsid w:val="00872DBA"/>
    <w:rsid w:val="008A1082"/>
    <w:rsid w:val="008A7B7D"/>
    <w:rsid w:val="00964EAD"/>
    <w:rsid w:val="00965CEE"/>
    <w:rsid w:val="00A1640D"/>
    <w:rsid w:val="00A602EA"/>
    <w:rsid w:val="00A649C1"/>
    <w:rsid w:val="00A73CCC"/>
    <w:rsid w:val="00AA6884"/>
    <w:rsid w:val="00B05281"/>
    <w:rsid w:val="00B17A69"/>
    <w:rsid w:val="00B34620"/>
    <w:rsid w:val="00B37837"/>
    <w:rsid w:val="00C1340D"/>
    <w:rsid w:val="00C14A97"/>
    <w:rsid w:val="00C4133F"/>
    <w:rsid w:val="00C4318D"/>
    <w:rsid w:val="00CA6848"/>
    <w:rsid w:val="00CC19C3"/>
    <w:rsid w:val="00D03506"/>
    <w:rsid w:val="00D235A8"/>
    <w:rsid w:val="00D547AC"/>
    <w:rsid w:val="00D56E75"/>
    <w:rsid w:val="00DA0A03"/>
    <w:rsid w:val="00DC734C"/>
    <w:rsid w:val="00DD1910"/>
    <w:rsid w:val="00DF57FF"/>
    <w:rsid w:val="00E05148"/>
    <w:rsid w:val="00E206F3"/>
    <w:rsid w:val="00E3017C"/>
    <w:rsid w:val="00E4602D"/>
    <w:rsid w:val="00EA1F86"/>
    <w:rsid w:val="00EB252D"/>
    <w:rsid w:val="00EF1A4C"/>
    <w:rsid w:val="00EF393E"/>
    <w:rsid w:val="00F21504"/>
    <w:rsid w:val="00F76767"/>
    <w:rsid w:val="00F91AC5"/>
    <w:rsid w:val="00F9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B12FB1"/>
  <w15:chartTrackingRefBased/>
  <w15:docId w15:val="{7BBA3AD4-ADF4-4F75-B9DC-DF1DE509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B378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B378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B378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B378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B378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B378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B378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B378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B378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B378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B378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B378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B37837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B37837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B37837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B37837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B37837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B37837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B378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B378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B378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B378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B378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B37837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B37837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B37837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B378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B37837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B37837"/>
    <w:rPr>
      <w:b/>
      <w:bCs/>
      <w:smallCaps/>
      <w:color w:val="0F4761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B378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B378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B37837"/>
  </w:style>
  <w:style w:type="paragraph" w:styleId="Porat">
    <w:name w:val="footer"/>
    <w:basedOn w:val="prastasis"/>
    <w:link w:val="PoratDiagrama"/>
    <w:uiPriority w:val="99"/>
    <w:unhideWhenUsed/>
    <w:rsid w:val="00B378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B37837"/>
  </w:style>
  <w:style w:type="character" w:styleId="Komentaronuoroda">
    <w:name w:val="annotation reference"/>
    <w:basedOn w:val="Numatytasispastraiposriftas"/>
    <w:uiPriority w:val="99"/>
    <w:semiHidden/>
    <w:unhideWhenUsed/>
    <w:rsid w:val="00D235A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D235A8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D235A8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D235A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D235A8"/>
    <w:rPr>
      <w:b/>
      <w:bCs/>
      <w:sz w:val="20"/>
      <w:szCs w:val="20"/>
    </w:rPr>
  </w:style>
  <w:style w:type="paragraph" w:styleId="Pataisymai">
    <w:name w:val="Revision"/>
    <w:hidden/>
    <w:uiPriority w:val="99"/>
    <w:semiHidden/>
    <w:rsid w:val="002F58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747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B53202-C979-4592-827D-B80DE058C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1139</Words>
  <Characters>650</Characters>
  <Application>Microsoft Office Word</Application>
  <DocSecurity>4</DocSecurity>
  <Lines>5</Lines>
  <Paragraphs>3</Paragraphs>
  <ScaleCrop>false</ScaleCrop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Raminta Kudabienė</dc:creator>
  <cp:lastModifiedBy>Raminta Kudabienė</cp:lastModifiedBy>
  <cp:revision>2</cp:revision>
  <cp:lastPrinted>2025-01-22T14:33:00Z</cp:lastPrinted>
  <dcterms:created xsi:type="dcterms:W3CDTF">2025-02-17T06:31:00Z</dcterms:created>
  <dcterms:modified xsi:type="dcterms:W3CDTF">2025-02-17T06:31:00Z</dcterms:modified>
</cp:coreProperties>
</file>