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889A" w14:textId="77777777" w:rsidR="0080674C" w:rsidRDefault="0080674C" w:rsidP="00436E4F">
      <w:pPr>
        <w:jc w:val="center"/>
        <w:rPr>
          <w:b/>
          <w:sz w:val="24"/>
          <w:szCs w:val="24"/>
        </w:rPr>
      </w:pPr>
    </w:p>
    <w:p w14:paraId="11553CD5" w14:textId="77777777" w:rsidR="001C749F" w:rsidRDefault="001C749F" w:rsidP="00436E4F">
      <w:pPr>
        <w:jc w:val="center"/>
        <w:rPr>
          <w:b/>
          <w:sz w:val="24"/>
          <w:szCs w:val="24"/>
        </w:rPr>
      </w:pPr>
    </w:p>
    <w:p w14:paraId="1218FA78" w14:textId="1074D0E5" w:rsidR="00436E4F" w:rsidRDefault="00436E4F" w:rsidP="00436E4F">
      <w:pPr>
        <w:jc w:val="center"/>
        <w:rPr>
          <w:b/>
          <w:sz w:val="24"/>
          <w:szCs w:val="24"/>
        </w:rPr>
      </w:pPr>
      <w:r w:rsidRPr="003E7A15">
        <w:rPr>
          <w:b/>
          <w:sz w:val="24"/>
          <w:szCs w:val="24"/>
        </w:rPr>
        <w:t xml:space="preserve">TARYBOS SPRENDIMO PROJEKTO </w:t>
      </w:r>
    </w:p>
    <w:p w14:paraId="5F3E85A5" w14:textId="77777777" w:rsidR="003E7A15" w:rsidRPr="00D96124" w:rsidRDefault="003E7A15" w:rsidP="00436E4F">
      <w:pPr>
        <w:tabs>
          <w:tab w:val="left" w:pos="5940"/>
        </w:tabs>
        <w:jc w:val="center"/>
        <w:rPr>
          <w:caps/>
        </w:rPr>
      </w:pPr>
    </w:p>
    <w:p w14:paraId="6A37283D" w14:textId="77777777" w:rsidR="009B18E8" w:rsidRPr="009B18E8" w:rsidRDefault="009B18E8" w:rsidP="009B18E8">
      <w:pPr>
        <w:jc w:val="center"/>
        <w:rPr>
          <w:sz w:val="24"/>
          <w:szCs w:val="24"/>
        </w:rPr>
      </w:pPr>
      <w:r w:rsidRPr="009B18E8">
        <w:rPr>
          <w:b/>
          <w:sz w:val="24"/>
          <w:szCs w:val="24"/>
        </w:rPr>
        <w:t>DĖL BUTIGEIDŽIO GATVĖS PAVADINIMO PANAIKINIMO IR KITŲ GATVIŲ RIBŲ</w:t>
      </w:r>
      <w:r w:rsidRPr="009B18E8" w:rsidDel="0027799D">
        <w:rPr>
          <w:b/>
          <w:sz w:val="24"/>
          <w:szCs w:val="24"/>
        </w:rPr>
        <w:t xml:space="preserve"> </w:t>
      </w:r>
    </w:p>
    <w:p w14:paraId="24442F0B" w14:textId="1F03A755" w:rsidR="00080CD8" w:rsidRPr="00080CD8" w:rsidRDefault="00080CD8" w:rsidP="00080CD8">
      <w:pPr>
        <w:jc w:val="center"/>
        <w:rPr>
          <w:sz w:val="24"/>
          <w:szCs w:val="24"/>
        </w:rPr>
      </w:pPr>
    </w:p>
    <w:p w14:paraId="70AE1508" w14:textId="77777777" w:rsidR="00225AA6" w:rsidRPr="003F1259" w:rsidRDefault="00225AA6" w:rsidP="003E7A15">
      <w:pPr>
        <w:jc w:val="center"/>
        <w:rPr>
          <w:b/>
          <w:sz w:val="24"/>
          <w:szCs w:val="24"/>
        </w:rPr>
      </w:pPr>
    </w:p>
    <w:p w14:paraId="2E70AE4B" w14:textId="77777777" w:rsidR="003E7A15" w:rsidRPr="003E7A15" w:rsidRDefault="003E7A15" w:rsidP="003E7A15">
      <w:pPr>
        <w:pStyle w:val="Antrat2"/>
        <w:rPr>
          <w:szCs w:val="24"/>
        </w:rPr>
      </w:pPr>
      <w:r w:rsidRPr="003E7A15">
        <w:rPr>
          <w:szCs w:val="24"/>
        </w:rPr>
        <w:t>AIŠKINAMASIS RAŠTAS</w:t>
      </w:r>
    </w:p>
    <w:p w14:paraId="33DB3AF4" w14:textId="7D85A63A" w:rsidR="003E7A15" w:rsidRPr="003E7A15" w:rsidRDefault="003E7A15" w:rsidP="003E7A15">
      <w:pPr>
        <w:pStyle w:val="Pagrindiniotekstotrauka2"/>
        <w:rPr>
          <w:b w:val="0"/>
          <w:bCs w:val="0"/>
          <w:szCs w:val="24"/>
        </w:rPr>
      </w:pPr>
      <w:r w:rsidRPr="003E7A15">
        <w:rPr>
          <w:b w:val="0"/>
          <w:bCs w:val="0"/>
          <w:szCs w:val="24"/>
        </w:rPr>
        <w:t>202</w:t>
      </w:r>
      <w:r w:rsidR="00946E3C">
        <w:rPr>
          <w:b w:val="0"/>
          <w:bCs w:val="0"/>
          <w:szCs w:val="24"/>
        </w:rPr>
        <w:t>5</w:t>
      </w:r>
      <w:r w:rsidR="00436E4F">
        <w:rPr>
          <w:b w:val="0"/>
          <w:bCs w:val="0"/>
          <w:szCs w:val="24"/>
        </w:rPr>
        <w:t xml:space="preserve"> m.</w:t>
      </w:r>
      <w:r w:rsidR="00946E3C">
        <w:rPr>
          <w:b w:val="0"/>
          <w:bCs w:val="0"/>
          <w:szCs w:val="24"/>
        </w:rPr>
        <w:t xml:space="preserve"> </w:t>
      </w:r>
      <w:r w:rsidR="009B18E8">
        <w:rPr>
          <w:b w:val="0"/>
          <w:bCs w:val="0"/>
          <w:szCs w:val="24"/>
        </w:rPr>
        <w:t>spalio 1</w:t>
      </w:r>
      <w:r w:rsidR="00080CD8">
        <w:rPr>
          <w:b w:val="0"/>
          <w:bCs w:val="0"/>
          <w:szCs w:val="24"/>
        </w:rPr>
        <w:t xml:space="preserve"> d. </w:t>
      </w:r>
    </w:p>
    <w:p w14:paraId="49E19AD3" w14:textId="77777777" w:rsidR="00A90D83" w:rsidRDefault="00A90D83" w:rsidP="00A90D83">
      <w:pPr>
        <w:pStyle w:val="Pagrindiniotekstotrauka2"/>
        <w:ind w:left="0" w:firstLine="0"/>
        <w:jc w:val="left"/>
        <w:rPr>
          <w:b w:val="0"/>
          <w:bCs w:val="0"/>
          <w:szCs w:val="24"/>
        </w:rPr>
      </w:pPr>
    </w:p>
    <w:p w14:paraId="6145EDD0" w14:textId="77777777" w:rsidR="0080674C" w:rsidRPr="003E7A15" w:rsidRDefault="0080674C" w:rsidP="00A90D83">
      <w:pPr>
        <w:pStyle w:val="Pagrindiniotekstotrauka2"/>
        <w:ind w:left="0" w:firstLine="0"/>
        <w:jc w:val="left"/>
        <w:rPr>
          <w:b w:val="0"/>
          <w:bCs w:val="0"/>
          <w:szCs w:val="24"/>
        </w:rPr>
      </w:pPr>
    </w:p>
    <w:p w14:paraId="27C7379C" w14:textId="77777777" w:rsidR="003E7A15" w:rsidRPr="003E7A15" w:rsidRDefault="003E7A15" w:rsidP="003E7A15">
      <w:pPr>
        <w:ind w:firstLine="567"/>
        <w:jc w:val="both"/>
        <w:rPr>
          <w:b/>
          <w:sz w:val="24"/>
          <w:szCs w:val="24"/>
        </w:rPr>
      </w:pPr>
      <w:r w:rsidRPr="003E7A15">
        <w:rPr>
          <w:b/>
          <w:sz w:val="24"/>
          <w:szCs w:val="24"/>
        </w:rPr>
        <w:t>1. Parengto teisės akto projekto tikslas ir uždaviniai</w:t>
      </w:r>
    </w:p>
    <w:p w14:paraId="20AD1C0A" w14:textId="409B82A5" w:rsidR="003E7A15" w:rsidRPr="00030130" w:rsidRDefault="003E7A15" w:rsidP="003E7A15">
      <w:pPr>
        <w:ind w:firstLine="567"/>
        <w:jc w:val="both"/>
        <w:rPr>
          <w:sz w:val="24"/>
          <w:szCs w:val="24"/>
        </w:rPr>
      </w:pPr>
      <w:r w:rsidRPr="00080CD8">
        <w:rPr>
          <w:sz w:val="24"/>
          <w:szCs w:val="24"/>
        </w:rPr>
        <w:t xml:space="preserve">Šiame Tarybos sprendimo projekte siūloma atsižvelgus į Vilniaus miesto savivaldybės tarybos Istorinės atminties komisijos </w:t>
      </w:r>
      <w:r w:rsidR="00080CD8" w:rsidRPr="00080CD8">
        <w:rPr>
          <w:sz w:val="24"/>
          <w:szCs w:val="24"/>
        </w:rPr>
        <w:t>202</w:t>
      </w:r>
      <w:r w:rsidR="00946E3C">
        <w:rPr>
          <w:sz w:val="24"/>
          <w:szCs w:val="24"/>
        </w:rPr>
        <w:t>5</w:t>
      </w:r>
      <w:r w:rsidR="00080CD8" w:rsidRPr="00080CD8">
        <w:rPr>
          <w:sz w:val="24"/>
          <w:szCs w:val="24"/>
        </w:rPr>
        <w:t xml:space="preserve"> m. </w:t>
      </w:r>
      <w:r w:rsidR="009B18E8">
        <w:rPr>
          <w:sz w:val="24"/>
          <w:szCs w:val="24"/>
        </w:rPr>
        <w:t>rugsėjo 17</w:t>
      </w:r>
      <w:r w:rsidR="00080CD8" w:rsidRPr="00080CD8">
        <w:rPr>
          <w:sz w:val="24"/>
          <w:szCs w:val="24"/>
        </w:rPr>
        <w:t xml:space="preserve"> d. posėdžio protokolą Nr. 9-</w:t>
      </w:r>
      <w:r w:rsidR="009B18E8">
        <w:rPr>
          <w:sz w:val="24"/>
          <w:szCs w:val="24"/>
        </w:rPr>
        <w:t>96</w:t>
      </w:r>
      <w:r w:rsidR="00080CD8" w:rsidRPr="00080CD8">
        <w:rPr>
          <w:sz w:val="24"/>
          <w:szCs w:val="24"/>
        </w:rPr>
        <w:t>/2</w:t>
      </w:r>
      <w:r w:rsidR="00946E3C">
        <w:rPr>
          <w:sz w:val="24"/>
          <w:szCs w:val="24"/>
        </w:rPr>
        <w:t>5</w:t>
      </w:r>
      <w:r w:rsidR="00080CD8" w:rsidRPr="00080CD8">
        <w:rPr>
          <w:sz w:val="24"/>
          <w:szCs w:val="24"/>
        </w:rPr>
        <w:t>(1.1.29E-TAR)</w:t>
      </w:r>
      <w:r w:rsidR="00EA223F" w:rsidRPr="00080CD8">
        <w:rPr>
          <w:sz w:val="24"/>
          <w:szCs w:val="24"/>
        </w:rPr>
        <w:t xml:space="preserve"> siūloma</w:t>
      </w:r>
      <w:r w:rsidR="00030130" w:rsidRPr="00080CD8">
        <w:rPr>
          <w:sz w:val="24"/>
          <w:szCs w:val="24"/>
        </w:rPr>
        <w:t xml:space="preserve"> </w:t>
      </w:r>
      <w:r w:rsidR="009B18E8">
        <w:rPr>
          <w:sz w:val="24"/>
          <w:szCs w:val="24"/>
        </w:rPr>
        <w:t>panaikinti gatvės pavadinimą Verkių seniūnijoje</w:t>
      </w:r>
      <w:r w:rsidR="00D955F3">
        <w:rPr>
          <w:sz w:val="24"/>
          <w:szCs w:val="24"/>
        </w:rPr>
        <w:t xml:space="preserve">, </w:t>
      </w:r>
      <w:r w:rsidR="00C30EEA" w:rsidRPr="00080CD8">
        <w:rPr>
          <w:sz w:val="24"/>
          <w:szCs w:val="24"/>
        </w:rPr>
        <w:t>patikslinti gatvių ribas</w:t>
      </w:r>
      <w:r w:rsidR="00C30EEA">
        <w:rPr>
          <w:sz w:val="24"/>
          <w:szCs w:val="24"/>
        </w:rPr>
        <w:t xml:space="preserve">/ašines linijas </w:t>
      </w:r>
      <w:r w:rsidR="009B18E8">
        <w:rPr>
          <w:sz w:val="24"/>
          <w:szCs w:val="24"/>
        </w:rPr>
        <w:t>Antakalnio, Panerių, Rasų ir Verkių</w:t>
      </w:r>
      <w:r w:rsidR="00080CD8">
        <w:rPr>
          <w:sz w:val="24"/>
          <w:szCs w:val="24"/>
        </w:rPr>
        <w:t xml:space="preserve"> </w:t>
      </w:r>
      <w:r w:rsidR="00C30EEA">
        <w:rPr>
          <w:sz w:val="24"/>
          <w:szCs w:val="24"/>
        </w:rPr>
        <w:t>seniūnijo</w:t>
      </w:r>
      <w:r w:rsidR="00080CD8">
        <w:rPr>
          <w:sz w:val="24"/>
          <w:szCs w:val="24"/>
        </w:rPr>
        <w:t>s</w:t>
      </w:r>
      <w:r w:rsidR="00C30EEA">
        <w:rPr>
          <w:sz w:val="24"/>
          <w:szCs w:val="24"/>
        </w:rPr>
        <w:t>e.</w:t>
      </w:r>
      <w:r w:rsidRPr="00030130">
        <w:rPr>
          <w:sz w:val="24"/>
          <w:szCs w:val="24"/>
        </w:rPr>
        <w:t xml:space="preserve"> </w:t>
      </w:r>
    </w:p>
    <w:p w14:paraId="4D98AEF2" w14:textId="10D7FDC4" w:rsidR="00225AA6" w:rsidRDefault="003E7A15" w:rsidP="00703693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 xml:space="preserve">Informacija Savivaldybės interneto svetainėje </w:t>
      </w:r>
      <w:hyperlink r:id="rId8" w:history="1">
        <w:r w:rsidR="00D955F3" w:rsidRPr="00C41DAD">
          <w:rPr>
            <w:rStyle w:val="Hipersaitas"/>
            <w:i/>
            <w:iCs/>
            <w:sz w:val="24"/>
            <w:szCs w:val="24"/>
          </w:rPr>
          <w:t>www.vilnius.lt</w:t>
        </w:r>
      </w:hyperlink>
      <w:r w:rsidRPr="003E7A15">
        <w:rPr>
          <w:sz w:val="24"/>
          <w:szCs w:val="24"/>
        </w:rPr>
        <w:t xml:space="preserve"> paskelbta 202</w:t>
      </w:r>
      <w:r w:rsidR="00946E3C">
        <w:rPr>
          <w:sz w:val="24"/>
          <w:szCs w:val="24"/>
        </w:rPr>
        <w:t>5</w:t>
      </w:r>
      <w:r w:rsidRPr="003E7A15">
        <w:rPr>
          <w:sz w:val="24"/>
          <w:szCs w:val="24"/>
        </w:rPr>
        <w:t>-</w:t>
      </w:r>
      <w:r w:rsidR="009B18E8">
        <w:rPr>
          <w:sz w:val="24"/>
          <w:szCs w:val="24"/>
        </w:rPr>
        <w:t>10</w:t>
      </w:r>
      <w:r w:rsidR="00845B16">
        <w:rPr>
          <w:sz w:val="24"/>
          <w:szCs w:val="24"/>
        </w:rPr>
        <w:t xml:space="preserve">-        </w:t>
      </w:r>
      <w:r w:rsidR="00683448">
        <w:rPr>
          <w:sz w:val="24"/>
          <w:szCs w:val="24"/>
        </w:rPr>
        <w:t>.</w:t>
      </w:r>
    </w:p>
    <w:p w14:paraId="50C31E87" w14:textId="5CFC1AC2" w:rsidR="00946E3C" w:rsidRDefault="00946E3C" w:rsidP="00946E3C">
      <w:pPr>
        <w:pStyle w:val="Betarp"/>
        <w:ind w:firstLine="567"/>
        <w:jc w:val="both"/>
        <w:rPr>
          <w:b/>
          <w:bCs/>
          <w:u w:val="single"/>
          <w:shd w:val="clear" w:color="auto" w:fill="FFFFFF"/>
        </w:rPr>
      </w:pPr>
      <w:r w:rsidRPr="00D955F3">
        <w:rPr>
          <w:b/>
          <w:bCs/>
          <w:u w:val="single"/>
          <w:shd w:val="clear" w:color="auto" w:fill="FFFFFF"/>
        </w:rPr>
        <w:t xml:space="preserve">2. </w:t>
      </w:r>
      <w:r w:rsidR="009B18E8">
        <w:rPr>
          <w:b/>
          <w:bCs/>
          <w:u w:val="single"/>
          <w:shd w:val="clear" w:color="auto" w:fill="FFFFFF"/>
        </w:rPr>
        <w:t>Panaikinti gatvės pavadinimą Vilniaus</w:t>
      </w:r>
      <w:r>
        <w:rPr>
          <w:b/>
          <w:bCs/>
          <w:u w:val="single"/>
          <w:shd w:val="clear" w:color="auto" w:fill="FFFFFF"/>
        </w:rPr>
        <w:t xml:space="preserve"> </w:t>
      </w:r>
      <w:r w:rsidRPr="00D955F3">
        <w:rPr>
          <w:b/>
          <w:bCs/>
          <w:u w:val="single"/>
          <w:shd w:val="clear" w:color="auto" w:fill="FFFFFF"/>
        </w:rPr>
        <w:t>mieste:</w:t>
      </w:r>
    </w:p>
    <w:p w14:paraId="1B488E05" w14:textId="3B45DCC7" w:rsidR="00946E3C" w:rsidRDefault="009B18E8" w:rsidP="006934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Verkių</w:t>
      </w:r>
      <w:r w:rsidR="00946E3C" w:rsidRPr="00693479">
        <w:rPr>
          <w:sz w:val="24"/>
          <w:szCs w:val="24"/>
          <w:shd w:val="clear" w:color="auto" w:fill="FFFFFF"/>
        </w:rPr>
        <w:t xml:space="preserve"> seniūnijoje (</w:t>
      </w:r>
      <w:r w:rsidR="00946E3C" w:rsidRPr="00693479">
        <w:rPr>
          <w:sz w:val="24"/>
          <w:szCs w:val="24"/>
        </w:rPr>
        <w:t>informacija seniūnijoje paskelbta 2025-</w:t>
      </w:r>
      <w:r>
        <w:rPr>
          <w:sz w:val="24"/>
          <w:szCs w:val="24"/>
        </w:rPr>
        <w:t>10</w:t>
      </w:r>
      <w:r w:rsidR="00946E3C" w:rsidRPr="00693479">
        <w:rPr>
          <w:sz w:val="24"/>
          <w:szCs w:val="24"/>
        </w:rPr>
        <w:t>-   );</w:t>
      </w:r>
    </w:p>
    <w:p w14:paraId="16583D29" w14:textId="080243A8" w:rsidR="00CB20D5" w:rsidRPr="00CA6ADD" w:rsidRDefault="005C16D7" w:rsidP="00CA6ADD">
      <w:pPr>
        <w:ind w:firstLine="567"/>
        <w:jc w:val="both"/>
        <w:rPr>
          <w:sz w:val="24"/>
          <w:szCs w:val="24"/>
          <w:shd w:val="clear" w:color="auto" w:fill="FFFFFF"/>
        </w:rPr>
      </w:pPr>
      <w:r w:rsidRPr="00006C52">
        <w:rPr>
          <w:b/>
          <w:bCs/>
          <w:i/>
          <w:iCs/>
          <w:sz w:val="24"/>
          <w:szCs w:val="24"/>
          <w:shd w:val="clear" w:color="auto" w:fill="FFFFFF"/>
        </w:rPr>
        <w:t>Butigeidžio</w:t>
      </w:r>
      <w:r w:rsidRPr="00006C52">
        <w:rPr>
          <w:b/>
          <w:bCs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gatvės pavadinimas ir jos geografinės charakteristikos panaikinamos dėl parengto detaliojo plano, kuriuo suformuojamas vienas sklypas </w:t>
      </w:r>
      <w:r w:rsidR="00006C52">
        <w:rPr>
          <w:sz w:val="24"/>
          <w:szCs w:val="24"/>
          <w:shd w:val="clear" w:color="auto" w:fill="FFFFFF"/>
        </w:rPr>
        <w:t xml:space="preserve">daugiabučiams pastatams statyti, </w:t>
      </w:r>
      <w:r>
        <w:rPr>
          <w:sz w:val="24"/>
          <w:szCs w:val="24"/>
          <w:shd w:val="clear" w:color="auto" w:fill="FFFFFF"/>
        </w:rPr>
        <w:t xml:space="preserve">vietoj buvusių </w:t>
      </w:r>
      <w:r w:rsidR="00006C52">
        <w:rPr>
          <w:sz w:val="24"/>
          <w:szCs w:val="24"/>
          <w:shd w:val="clear" w:color="auto" w:fill="FFFFFF"/>
        </w:rPr>
        <w:t xml:space="preserve">sklypų individualiai gyvenamųjų pastatų statybai. </w:t>
      </w:r>
    </w:p>
    <w:p w14:paraId="0A5616E0" w14:textId="2EE57D62" w:rsidR="00C30EEA" w:rsidRPr="00F95655" w:rsidRDefault="00006C52" w:rsidP="002D79B7">
      <w:pPr>
        <w:pStyle w:val="Betarp"/>
        <w:ind w:firstLine="567"/>
        <w:jc w:val="both"/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C30EEA" w:rsidRPr="00F95655">
        <w:rPr>
          <w:b/>
          <w:bCs/>
          <w:u w:val="single"/>
        </w:rPr>
        <w:t xml:space="preserve">. Patikslinti šių </w:t>
      </w:r>
      <w:r w:rsidR="0080674C" w:rsidRPr="00F95655">
        <w:rPr>
          <w:b/>
          <w:bCs/>
          <w:u w:val="single"/>
        </w:rPr>
        <w:t>esamų</w:t>
      </w:r>
      <w:r w:rsidR="00A21525" w:rsidRPr="00F95655">
        <w:rPr>
          <w:b/>
          <w:bCs/>
          <w:u w:val="single"/>
        </w:rPr>
        <w:t xml:space="preserve"> </w:t>
      </w:r>
      <w:r w:rsidR="00C30EEA" w:rsidRPr="00F95655">
        <w:rPr>
          <w:b/>
          <w:bCs/>
          <w:u w:val="single"/>
        </w:rPr>
        <w:t>Vilniaus miesto savivaldybės Vilniaus miesto gatvių ašines linijas:</w:t>
      </w:r>
    </w:p>
    <w:p w14:paraId="517C7063" w14:textId="6167A304" w:rsidR="00C30EEA" w:rsidRDefault="00006C52" w:rsidP="002D79B7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F95655">
        <w:rPr>
          <w:b/>
          <w:bCs/>
          <w:sz w:val="24"/>
          <w:szCs w:val="24"/>
        </w:rPr>
        <w:t xml:space="preserve">.1. </w:t>
      </w:r>
      <w:r w:rsidR="00C30EEA" w:rsidRPr="00631825">
        <w:rPr>
          <w:sz w:val="24"/>
          <w:szCs w:val="24"/>
        </w:rPr>
        <w:t xml:space="preserve"> </w:t>
      </w:r>
      <w:proofErr w:type="spellStart"/>
      <w:r w:rsidRPr="00006C52">
        <w:rPr>
          <w:b/>
          <w:bCs/>
          <w:i/>
          <w:iCs/>
          <w:sz w:val="24"/>
          <w:szCs w:val="24"/>
        </w:rPr>
        <w:t>Kairėnės</w:t>
      </w:r>
      <w:proofErr w:type="spellEnd"/>
      <w:r w:rsidRPr="00006C52">
        <w:rPr>
          <w:b/>
          <w:bCs/>
          <w:i/>
          <w:iCs/>
          <w:sz w:val="24"/>
          <w:szCs w:val="24"/>
        </w:rPr>
        <w:t xml:space="preserve"> Sodų, </w:t>
      </w:r>
      <w:proofErr w:type="spellStart"/>
      <w:r w:rsidRPr="00006C52">
        <w:rPr>
          <w:b/>
          <w:bCs/>
          <w:i/>
          <w:iCs/>
          <w:sz w:val="24"/>
          <w:szCs w:val="24"/>
        </w:rPr>
        <w:t>Kairėnės</w:t>
      </w:r>
      <w:proofErr w:type="spellEnd"/>
      <w:r w:rsidRPr="00006C52">
        <w:rPr>
          <w:b/>
          <w:bCs/>
          <w:i/>
          <w:iCs/>
          <w:sz w:val="24"/>
          <w:szCs w:val="24"/>
        </w:rPr>
        <w:t xml:space="preserve"> Sodų 1-osios</w:t>
      </w:r>
      <w:r w:rsidRPr="00006C52">
        <w:rPr>
          <w:sz w:val="24"/>
          <w:szCs w:val="24"/>
        </w:rPr>
        <w:t xml:space="preserve"> (Antakalnio</w:t>
      </w:r>
      <w:r>
        <w:t xml:space="preserve"> </w:t>
      </w:r>
      <w:r w:rsidR="00C30EEA" w:rsidRPr="00631825">
        <w:rPr>
          <w:sz w:val="24"/>
          <w:szCs w:val="24"/>
        </w:rPr>
        <w:t>seniūnija</w:t>
      </w:r>
      <w:r w:rsidR="00C30EEA">
        <w:rPr>
          <w:sz w:val="24"/>
          <w:szCs w:val="24"/>
        </w:rPr>
        <w:t xml:space="preserve">, </w:t>
      </w:r>
      <w:r w:rsidR="00C30EEA" w:rsidRPr="00A05B5A">
        <w:rPr>
          <w:sz w:val="24"/>
          <w:szCs w:val="24"/>
        </w:rPr>
        <w:t>informacija seniūnijoje paskelbta 202</w:t>
      </w:r>
      <w:r w:rsidR="00E0509F">
        <w:rPr>
          <w:sz w:val="24"/>
          <w:szCs w:val="24"/>
        </w:rPr>
        <w:t>5</w:t>
      </w:r>
      <w:r w:rsidR="00EE4021">
        <w:rPr>
          <w:sz w:val="24"/>
          <w:szCs w:val="24"/>
        </w:rPr>
        <w:t>-</w:t>
      </w:r>
      <w:r>
        <w:rPr>
          <w:sz w:val="24"/>
          <w:szCs w:val="24"/>
        </w:rPr>
        <w:t>10</w:t>
      </w:r>
      <w:r w:rsidR="00C30EEA" w:rsidRPr="00A05B5A">
        <w:rPr>
          <w:sz w:val="24"/>
          <w:szCs w:val="24"/>
        </w:rPr>
        <w:t>-   );</w:t>
      </w:r>
    </w:p>
    <w:p w14:paraId="2AC2711C" w14:textId="025DB4BB" w:rsidR="00A21525" w:rsidRDefault="00006C52" w:rsidP="002D79B7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F95655">
        <w:rPr>
          <w:b/>
          <w:bCs/>
          <w:sz w:val="24"/>
          <w:szCs w:val="24"/>
        </w:rPr>
        <w:t xml:space="preserve">.2. </w:t>
      </w:r>
      <w:r>
        <w:rPr>
          <w:b/>
          <w:bCs/>
          <w:i/>
          <w:iCs/>
          <w:sz w:val="24"/>
          <w:szCs w:val="24"/>
        </w:rPr>
        <w:t>Grinės</w:t>
      </w:r>
      <w:r w:rsidR="00A21525">
        <w:rPr>
          <w:b/>
          <w:bCs/>
          <w:i/>
          <w:iCs/>
          <w:sz w:val="24"/>
          <w:szCs w:val="24"/>
        </w:rPr>
        <w:t xml:space="preserve"> </w:t>
      </w:r>
      <w:r w:rsidR="00A21525" w:rsidRPr="00631825">
        <w:rPr>
          <w:sz w:val="24"/>
          <w:szCs w:val="24"/>
        </w:rPr>
        <w:t>(</w:t>
      </w:r>
      <w:r w:rsidR="00E0509F">
        <w:rPr>
          <w:sz w:val="24"/>
          <w:szCs w:val="24"/>
        </w:rPr>
        <w:t>Panerių</w:t>
      </w:r>
      <w:r w:rsidR="00A21525" w:rsidRPr="00631825">
        <w:rPr>
          <w:sz w:val="24"/>
          <w:szCs w:val="24"/>
        </w:rPr>
        <w:t xml:space="preserve"> seniūnija</w:t>
      </w:r>
      <w:r w:rsidR="00A21525">
        <w:rPr>
          <w:sz w:val="24"/>
          <w:szCs w:val="24"/>
        </w:rPr>
        <w:t xml:space="preserve">, </w:t>
      </w:r>
      <w:r w:rsidR="00A21525" w:rsidRPr="00A05B5A">
        <w:rPr>
          <w:sz w:val="24"/>
          <w:szCs w:val="24"/>
        </w:rPr>
        <w:t>informacija seniūnijoje paskelbta 202</w:t>
      </w:r>
      <w:r w:rsidR="00E0509F">
        <w:rPr>
          <w:sz w:val="24"/>
          <w:szCs w:val="24"/>
        </w:rPr>
        <w:t>5</w:t>
      </w:r>
      <w:r w:rsidR="00A21525">
        <w:rPr>
          <w:sz w:val="24"/>
          <w:szCs w:val="24"/>
        </w:rPr>
        <w:t>-</w:t>
      </w:r>
      <w:r>
        <w:rPr>
          <w:sz w:val="24"/>
          <w:szCs w:val="24"/>
        </w:rPr>
        <w:t>10</w:t>
      </w:r>
      <w:r w:rsidR="00A21525" w:rsidRPr="00A05B5A">
        <w:rPr>
          <w:sz w:val="24"/>
          <w:szCs w:val="24"/>
        </w:rPr>
        <w:t>-   );</w:t>
      </w:r>
    </w:p>
    <w:p w14:paraId="484448A1" w14:textId="23F871E2" w:rsidR="00A21525" w:rsidRDefault="00006C52" w:rsidP="003C4C6F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2D79B7">
        <w:rPr>
          <w:b/>
          <w:bCs/>
          <w:sz w:val="24"/>
          <w:szCs w:val="24"/>
        </w:rPr>
        <w:t xml:space="preserve">.3. </w:t>
      </w:r>
      <w:r>
        <w:rPr>
          <w:b/>
          <w:bCs/>
          <w:i/>
          <w:iCs/>
          <w:sz w:val="24"/>
          <w:szCs w:val="24"/>
        </w:rPr>
        <w:t>Gaujos</w:t>
      </w:r>
      <w:r w:rsidR="00A21525" w:rsidRPr="003C4C6F">
        <w:rPr>
          <w:b/>
          <w:bCs/>
          <w:sz w:val="24"/>
          <w:szCs w:val="24"/>
        </w:rPr>
        <w:t xml:space="preserve"> </w:t>
      </w:r>
      <w:r w:rsidR="00A21525" w:rsidRPr="00631825">
        <w:rPr>
          <w:sz w:val="24"/>
          <w:szCs w:val="24"/>
        </w:rPr>
        <w:t>(</w:t>
      </w:r>
      <w:r>
        <w:rPr>
          <w:sz w:val="24"/>
          <w:szCs w:val="24"/>
        </w:rPr>
        <w:t>Rasų</w:t>
      </w:r>
      <w:r w:rsidR="002D79B7">
        <w:rPr>
          <w:sz w:val="24"/>
          <w:szCs w:val="24"/>
        </w:rPr>
        <w:t xml:space="preserve"> </w:t>
      </w:r>
      <w:r w:rsidR="00A21525" w:rsidRPr="00631825">
        <w:rPr>
          <w:sz w:val="24"/>
          <w:szCs w:val="24"/>
        </w:rPr>
        <w:t>seniūnija</w:t>
      </w:r>
      <w:r w:rsidR="00A21525">
        <w:rPr>
          <w:sz w:val="24"/>
          <w:szCs w:val="24"/>
        </w:rPr>
        <w:t xml:space="preserve">, </w:t>
      </w:r>
      <w:r w:rsidR="00A21525" w:rsidRPr="00A05B5A">
        <w:rPr>
          <w:sz w:val="24"/>
          <w:szCs w:val="24"/>
        </w:rPr>
        <w:t>informacija seniūnijoje paskelbta 202</w:t>
      </w:r>
      <w:r w:rsidR="00E0509F">
        <w:rPr>
          <w:sz w:val="24"/>
          <w:szCs w:val="24"/>
        </w:rPr>
        <w:t>5</w:t>
      </w:r>
      <w:r w:rsidR="00A21525">
        <w:rPr>
          <w:sz w:val="24"/>
          <w:szCs w:val="24"/>
        </w:rPr>
        <w:t>-</w:t>
      </w:r>
      <w:r>
        <w:rPr>
          <w:sz w:val="24"/>
          <w:szCs w:val="24"/>
        </w:rPr>
        <w:t>10</w:t>
      </w:r>
      <w:r w:rsidR="00A21525" w:rsidRPr="00A05B5A">
        <w:rPr>
          <w:sz w:val="24"/>
          <w:szCs w:val="24"/>
        </w:rPr>
        <w:t>-   )</w:t>
      </w:r>
      <w:r>
        <w:rPr>
          <w:sz w:val="24"/>
          <w:szCs w:val="24"/>
        </w:rPr>
        <w:t>;</w:t>
      </w:r>
    </w:p>
    <w:p w14:paraId="5ACA24D3" w14:textId="59EA42AC" w:rsidR="00E0509F" w:rsidRPr="0080674C" w:rsidRDefault="00006C52" w:rsidP="00CA6AD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006C52">
        <w:rPr>
          <w:b/>
          <w:bCs/>
          <w:i/>
          <w:iCs/>
          <w:sz w:val="24"/>
          <w:szCs w:val="24"/>
        </w:rPr>
        <w:t xml:space="preserve">Laimos, </w:t>
      </w:r>
      <w:proofErr w:type="spellStart"/>
      <w:r w:rsidRPr="00006C52">
        <w:rPr>
          <w:b/>
          <w:bCs/>
          <w:i/>
          <w:iCs/>
          <w:sz w:val="24"/>
          <w:szCs w:val="24"/>
        </w:rPr>
        <w:t>Pagubės</w:t>
      </w:r>
      <w:proofErr w:type="spellEnd"/>
      <w:r w:rsidRPr="00006C52">
        <w:rPr>
          <w:b/>
          <w:bCs/>
          <w:i/>
          <w:iCs/>
          <w:sz w:val="24"/>
          <w:szCs w:val="24"/>
        </w:rPr>
        <w:t xml:space="preserve"> Sodų 19-osios</w:t>
      </w:r>
      <w:r w:rsidRPr="00006C52">
        <w:rPr>
          <w:b/>
          <w:bCs/>
          <w:sz w:val="24"/>
          <w:szCs w:val="24"/>
        </w:rPr>
        <w:t xml:space="preserve"> </w:t>
      </w:r>
      <w:r w:rsidRPr="00006C52">
        <w:rPr>
          <w:sz w:val="24"/>
          <w:szCs w:val="24"/>
        </w:rPr>
        <w:t>(Verkių</w:t>
      </w:r>
      <w:r>
        <w:rPr>
          <w:sz w:val="24"/>
          <w:szCs w:val="24"/>
        </w:rPr>
        <w:t xml:space="preserve"> </w:t>
      </w:r>
      <w:r w:rsidR="00CA6ADD" w:rsidRPr="00631825">
        <w:rPr>
          <w:sz w:val="24"/>
          <w:szCs w:val="24"/>
        </w:rPr>
        <w:t>seniūnija</w:t>
      </w:r>
      <w:r w:rsidR="00CA6ADD">
        <w:rPr>
          <w:sz w:val="24"/>
          <w:szCs w:val="24"/>
        </w:rPr>
        <w:t xml:space="preserve">, </w:t>
      </w:r>
      <w:r w:rsidR="00CA6ADD" w:rsidRPr="00A05B5A">
        <w:rPr>
          <w:sz w:val="24"/>
          <w:szCs w:val="24"/>
        </w:rPr>
        <w:t>informacija seniūnijoje paskelbta 202</w:t>
      </w:r>
      <w:r w:rsidR="00CA6ADD">
        <w:rPr>
          <w:sz w:val="24"/>
          <w:szCs w:val="24"/>
        </w:rPr>
        <w:t>5-10</w:t>
      </w:r>
      <w:r w:rsidR="00CA6ADD" w:rsidRPr="00A05B5A">
        <w:rPr>
          <w:sz w:val="24"/>
          <w:szCs w:val="24"/>
        </w:rPr>
        <w:t>-   )</w:t>
      </w:r>
      <w:r w:rsidR="00CA6ADD">
        <w:rPr>
          <w:sz w:val="24"/>
          <w:szCs w:val="24"/>
        </w:rPr>
        <w:t>.</w:t>
      </w:r>
    </w:p>
    <w:p w14:paraId="5464B21C" w14:textId="40B582B3" w:rsidR="00C30EEA" w:rsidRPr="003E7A15" w:rsidRDefault="00CA6ADD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C30EEA" w:rsidRPr="003E7A15">
        <w:rPr>
          <w:b/>
          <w:sz w:val="24"/>
          <w:szCs w:val="24"/>
        </w:rPr>
        <w:t>. Šiuo metu galiojančios ir teikiamu klausimu siūlomos naujos teisinio reguliavimo nuostatos</w:t>
      </w:r>
    </w:p>
    <w:p w14:paraId="3611B842" w14:textId="77777777" w:rsidR="00C30EEA" w:rsidRPr="003E7A15" w:rsidRDefault="00C30EEA" w:rsidP="00C30EEA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>Lietuvos Respublikos teritorijos administracinių vienetų ir jų ribų įstatymas, Lietuvos Respublikos vietos savivaldos įstatymo 6 straipsnio 27 punktas ir Lietuvos Respublikos vidaus reikalų ministro                    2011 m. sausio 25 d. įsakymu Nr. 1V-57 patvirtintas Pavadinimų gatvėms, pastatams, statiniams ir kitiems objektams suteikimo, keitimo ir įtraukimo į apskaitą tvarkos aprašas bei Valstybinės lietuvių kalbos komisijos rekomendacijos dėl gatvių pavadinimų sudarymo ir rašymo.</w:t>
      </w:r>
    </w:p>
    <w:p w14:paraId="60D69EE1" w14:textId="2B62CFE3" w:rsidR="00C30EEA" w:rsidRPr="003E7A15" w:rsidRDefault="00CA6ADD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30EEA" w:rsidRPr="003E7A15">
        <w:rPr>
          <w:b/>
          <w:sz w:val="24"/>
          <w:szCs w:val="24"/>
        </w:rPr>
        <w:t>. Galimos teigiamos ar neigiamos priimto teisės akto pasekmės, kokių priemonių būtina imtis, siekiant pastarųjų išvengti</w:t>
      </w:r>
    </w:p>
    <w:p w14:paraId="249A14F4" w14:textId="584D17F1" w:rsidR="00C30EEA" w:rsidRPr="003E7A15" w:rsidRDefault="00C30EEA" w:rsidP="00C30EEA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>Šio sprendimo pagrindu pildomas gatvių registras ir tikslinama jų apskaita. Pagal faktą natūroje tikslinamos esamų gatvių ašinės linijos.</w:t>
      </w:r>
      <w:r>
        <w:rPr>
          <w:sz w:val="24"/>
          <w:szCs w:val="24"/>
        </w:rPr>
        <w:t xml:space="preserve"> </w:t>
      </w:r>
    </w:p>
    <w:p w14:paraId="462287BE" w14:textId="282B76D6" w:rsidR="00C30EEA" w:rsidRPr="003E7A15" w:rsidRDefault="00CA6ADD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30EEA" w:rsidRPr="003E7A15">
        <w:rPr>
          <w:b/>
          <w:sz w:val="24"/>
          <w:szCs w:val="24"/>
        </w:rPr>
        <w:t>. Suderinamumas su Lietuvos Respublikos galiojančiais teisės norminiais aktais</w:t>
      </w:r>
    </w:p>
    <w:p w14:paraId="35BE5938" w14:textId="77777777" w:rsidR="00C30EEA" w:rsidRPr="003E7A15" w:rsidRDefault="00C30EEA" w:rsidP="00C30EEA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 xml:space="preserve">Neprieštarauja galiojantiems teisės aktams. </w:t>
      </w:r>
    </w:p>
    <w:p w14:paraId="627180F9" w14:textId="4FB3C961" w:rsidR="00C30EEA" w:rsidRPr="003E7A15" w:rsidRDefault="00CA6ADD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C30EEA" w:rsidRPr="003E7A15">
        <w:rPr>
          <w:b/>
          <w:sz w:val="24"/>
          <w:szCs w:val="24"/>
        </w:rPr>
        <w:t>. Priimtam teisės aktui įgyvendinti reikalingi papildomi (priimti, pakeisti) teisės aktai</w:t>
      </w:r>
    </w:p>
    <w:p w14:paraId="376DC32C" w14:textId="2C619050" w:rsidR="00C30EEA" w:rsidRPr="003E7A15" w:rsidRDefault="00C30EEA" w:rsidP="00C30EEA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>Suteikus</w:t>
      </w:r>
      <w:r w:rsidR="00155403">
        <w:rPr>
          <w:sz w:val="24"/>
          <w:szCs w:val="24"/>
        </w:rPr>
        <w:t>/pakeitus</w:t>
      </w:r>
      <w:r w:rsidRPr="003E7A15">
        <w:rPr>
          <w:sz w:val="24"/>
          <w:szCs w:val="24"/>
        </w:rPr>
        <w:t xml:space="preserve"> </w:t>
      </w:r>
      <w:r>
        <w:rPr>
          <w:sz w:val="24"/>
          <w:szCs w:val="24"/>
        </w:rPr>
        <w:t>gatv</w:t>
      </w:r>
      <w:r w:rsidR="00155403">
        <w:rPr>
          <w:sz w:val="24"/>
          <w:szCs w:val="24"/>
        </w:rPr>
        <w:t>ėms</w:t>
      </w:r>
      <w:r>
        <w:rPr>
          <w:sz w:val="24"/>
          <w:szCs w:val="24"/>
        </w:rPr>
        <w:t xml:space="preserve"> pavadinim</w:t>
      </w:r>
      <w:r w:rsidR="00155403">
        <w:rPr>
          <w:sz w:val="24"/>
          <w:szCs w:val="24"/>
        </w:rPr>
        <w:t>us</w:t>
      </w:r>
      <w:r w:rsidRPr="003E7A15">
        <w:rPr>
          <w:sz w:val="24"/>
          <w:szCs w:val="24"/>
        </w:rPr>
        <w:t xml:space="preserve"> ir nustačius j</w:t>
      </w:r>
      <w:r>
        <w:rPr>
          <w:sz w:val="24"/>
          <w:szCs w:val="24"/>
        </w:rPr>
        <w:t>ų</w:t>
      </w:r>
      <w:r w:rsidRPr="003E7A15">
        <w:rPr>
          <w:sz w:val="24"/>
          <w:szCs w:val="24"/>
        </w:rPr>
        <w:t xml:space="preserve"> ribas bei patikslinus esamų gatvių ribas</w:t>
      </w:r>
      <w:r>
        <w:rPr>
          <w:sz w:val="24"/>
          <w:szCs w:val="24"/>
        </w:rPr>
        <w:t>/ašines linijas</w:t>
      </w:r>
      <w:r w:rsidRPr="003E7A15">
        <w:rPr>
          <w:sz w:val="24"/>
          <w:szCs w:val="24"/>
        </w:rPr>
        <w:t xml:space="preserve"> bus galima suteikti adresus esamiems ir numatomiems statyti pastatams bei esamiems žemės sklypams.</w:t>
      </w:r>
    </w:p>
    <w:p w14:paraId="08E54C59" w14:textId="2FB71567" w:rsidR="00C30EEA" w:rsidRPr="003E7A15" w:rsidRDefault="00CA6ADD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30EEA" w:rsidRPr="003E7A15">
        <w:rPr>
          <w:b/>
          <w:sz w:val="24"/>
          <w:szCs w:val="24"/>
        </w:rPr>
        <w:t>. Biudžeto lėšų poreikis teisės aktui įgyvendinti</w:t>
      </w:r>
    </w:p>
    <w:p w14:paraId="5FAEB23F" w14:textId="1947B500" w:rsidR="00C30EEA" w:rsidRPr="003E7A15" w:rsidRDefault="00C30EEA" w:rsidP="00C30EEA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>Gatv</w:t>
      </w:r>
      <w:r w:rsidR="00CA6ADD">
        <w:rPr>
          <w:sz w:val="24"/>
          <w:szCs w:val="24"/>
        </w:rPr>
        <w:t>ės lentelėms (jeigu tokių buvo) nukabinti.</w:t>
      </w:r>
    </w:p>
    <w:p w14:paraId="4BF8F267" w14:textId="47641FC8" w:rsidR="00C30EEA" w:rsidRPr="003E7A15" w:rsidRDefault="00CA6ADD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C30EEA" w:rsidRPr="003E7A15">
        <w:rPr>
          <w:b/>
          <w:sz w:val="24"/>
          <w:szCs w:val="24"/>
        </w:rPr>
        <w:t>. Teisės akto projekto rengimo metu gauti specialistų vertinimai ir išvados</w:t>
      </w:r>
    </w:p>
    <w:p w14:paraId="45F7211B" w14:textId="13E8A71A" w:rsidR="003C4C6F" w:rsidRPr="003E7A15" w:rsidRDefault="00C30EEA" w:rsidP="009301D7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>Nėra</w:t>
      </w:r>
    </w:p>
    <w:p w14:paraId="2739324E" w14:textId="034BA4E9" w:rsidR="00C30EEA" w:rsidRPr="003E7A15" w:rsidRDefault="00CA6ADD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C30EEA" w:rsidRPr="003E7A15">
        <w:rPr>
          <w:b/>
          <w:sz w:val="24"/>
          <w:szCs w:val="24"/>
        </w:rPr>
        <w:t>. Teisės akto projekto iniciatoriai: institucija, asmenys ar piliečių įgalioti atstovai</w:t>
      </w:r>
    </w:p>
    <w:p w14:paraId="584B9CF2" w14:textId="6BDB9CA4" w:rsidR="00C30EEA" w:rsidRPr="003E7A15" w:rsidRDefault="00C30EEA" w:rsidP="00C30EEA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>Vilniaus miesto savivaldybės tarybos Istorinės atminties komisija</w:t>
      </w:r>
      <w:r w:rsidR="00155403">
        <w:rPr>
          <w:sz w:val="24"/>
          <w:szCs w:val="24"/>
        </w:rPr>
        <w:t>.</w:t>
      </w:r>
    </w:p>
    <w:p w14:paraId="67D0DC1C" w14:textId="0020D9F1" w:rsidR="00C30EEA" w:rsidRPr="003E7A15" w:rsidRDefault="00C30EEA" w:rsidP="00C30EEA">
      <w:pPr>
        <w:ind w:firstLine="567"/>
        <w:jc w:val="both"/>
        <w:rPr>
          <w:b/>
          <w:sz w:val="24"/>
          <w:szCs w:val="24"/>
        </w:rPr>
      </w:pPr>
      <w:r w:rsidRPr="003E7A15">
        <w:rPr>
          <w:b/>
          <w:sz w:val="24"/>
          <w:szCs w:val="24"/>
        </w:rPr>
        <w:t>1</w:t>
      </w:r>
      <w:r w:rsidR="00CA6ADD">
        <w:rPr>
          <w:b/>
          <w:sz w:val="24"/>
          <w:szCs w:val="24"/>
        </w:rPr>
        <w:t>0</w:t>
      </w:r>
      <w:r w:rsidRPr="003E7A15">
        <w:rPr>
          <w:b/>
          <w:sz w:val="24"/>
          <w:szCs w:val="24"/>
        </w:rPr>
        <w:t>. Teisės akto projekto autoriai (rengėjai)</w:t>
      </w:r>
    </w:p>
    <w:p w14:paraId="52990319" w14:textId="7E410E4D" w:rsidR="00C30EEA" w:rsidRPr="003E7A15" w:rsidRDefault="00C30EEA" w:rsidP="00C30EE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 xml:space="preserve">Žemės tvarkymo ir administravimo skyriaus Žemės administravimo ir GIS poskyrio vyriausioji specialistė </w:t>
      </w:r>
      <w:r w:rsidRPr="003E7A15">
        <w:rPr>
          <w:color w:val="000000"/>
          <w:sz w:val="24"/>
          <w:szCs w:val="24"/>
        </w:rPr>
        <w:t xml:space="preserve">Rimutė Beniulienė tel. </w:t>
      </w:r>
      <w:r w:rsidR="009301D7">
        <w:rPr>
          <w:color w:val="000000"/>
          <w:sz w:val="24"/>
          <w:szCs w:val="24"/>
        </w:rPr>
        <w:t>0</w:t>
      </w:r>
      <w:r w:rsidR="00CD2E96">
        <w:rPr>
          <w:color w:val="000000"/>
          <w:sz w:val="24"/>
          <w:szCs w:val="24"/>
        </w:rPr>
        <w:t xml:space="preserve"> (5) </w:t>
      </w:r>
      <w:r w:rsidRPr="003E7A15">
        <w:rPr>
          <w:color w:val="000000"/>
          <w:sz w:val="24"/>
          <w:szCs w:val="24"/>
        </w:rPr>
        <w:t xml:space="preserve">211 2474, </w:t>
      </w:r>
      <w:r w:rsidR="00CD2E96">
        <w:rPr>
          <w:color w:val="000000"/>
          <w:sz w:val="24"/>
          <w:szCs w:val="24"/>
        </w:rPr>
        <w:t xml:space="preserve">mob. +37066452711, </w:t>
      </w:r>
      <w:r w:rsidRPr="003E7A15">
        <w:rPr>
          <w:sz w:val="24"/>
          <w:szCs w:val="24"/>
        </w:rPr>
        <w:t xml:space="preserve">el. p. </w:t>
      </w:r>
      <w:hyperlink r:id="rId9" w:history="1">
        <w:r w:rsidRPr="003E7A15">
          <w:rPr>
            <w:rStyle w:val="Hipersaitas"/>
            <w:sz w:val="24"/>
            <w:szCs w:val="24"/>
          </w:rPr>
          <w:t>rimute.beniuliene@vilnius.lt</w:t>
        </w:r>
      </w:hyperlink>
    </w:p>
    <w:p w14:paraId="6D32E879" w14:textId="77777777" w:rsidR="00CA6ADD" w:rsidRDefault="00CA6ADD" w:rsidP="00C30EEA">
      <w:pPr>
        <w:ind w:firstLine="567"/>
        <w:jc w:val="both"/>
        <w:rPr>
          <w:b/>
          <w:sz w:val="24"/>
          <w:szCs w:val="24"/>
        </w:rPr>
      </w:pPr>
    </w:p>
    <w:p w14:paraId="7A13EDA9" w14:textId="77777777" w:rsidR="00CA6ADD" w:rsidRDefault="00CA6ADD" w:rsidP="00C30EEA">
      <w:pPr>
        <w:ind w:firstLine="567"/>
        <w:jc w:val="both"/>
        <w:rPr>
          <w:b/>
          <w:sz w:val="24"/>
          <w:szCs w:val="24"/>
        </w:rPr>
      </w:pPr>
    </w:p>
    <w:p w14:paraId="5318C99F" w14:textId="550D4B70" w:rsidR="00C30EEA" w:rsidRPr="003E7A15" w:rsidRDefault="00C30EEA" w:rsidP="00C30EEA">
      <w:pPr>
        <w:ind w:firstLine="567"/>
        <w:jc w:val="both"/>
        <w:rPr>
          <w:b/>
          <w:sz w:val="24"/>
          <w:szCs w:val="24"/>
        </w:rPr>
      </w:pPr>
      <w:r w:rsidRPr="003E7A15">
        <w:rPr>
          <w:b/>
          <w:sz w:val="24"/>
          <w:szCs w:val="24"/>
        </w:rPr>
        <w:lastRenderedPageBreak/>
        <w:t>1</w:t>
      </w:r>
      <w:r w:rsidR="00CA6ADD">
        <w:rPr>
          <w:b/>
          <w:sz w:val="24"/>
          <w:szCs w:val="24"/>
        </w:rPr>
        <w:t>1</w:t>
      </w:r>
      <w:r w:rsidRPr="003E7A15">
        <w:rPr>
          <w:b/>
          <w:sz w:val="24"/>
          <w:szCs w:val="24"/>
        </w:rPr>
        <w:t xml:space="preserve">. </w:t>
      </w:r>
      <w:r w:rsidRPr="003E7A15">
        <w:rPr>
          <w:b/>
          <w:bCs/>
          <w:sz w:val="24"/>
          <w:szCs w:val="24"/>
        </w:rPr>
        <w:t>Priimto t</w:t>
      </w:r>
      <w:r w:rsidRPr="003E7A15">
        <w:rPr>
          <w:b/>
          <w:sz w:val="24"/>
          <w:szCs w:val="24"/>
        </w:rPr>
        <w:t>eisės akto nauda Vilniui ir vilniečiams</w:t>
      </w:r>
    </w:p>
    <w:p w14:paraId="78FBB60B" w14:textId="40855B04" w:rsidR="00C30EEA" w:rsidRPr="003E7A15" w:rsidRDefault="00CA6ADD" w:rsidP="00C30EE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30EEA" w:rsidRPr="003E7A15">
        <w:rPr>
          <w:sz w:val="24"/>
          <w:szCs w:val="24"/>
        </w:rPr>
        <w:t>atikslinus esamų gatvių ašines linijas bus tiksliau susisteminta gatvių registro duomenų bazė, taip pat planuojamiems žemės sklypams ar statiniams bus galima patikslinti ar suteikti naujus adresus, įregistruoti nekilnojamąjį turtą</w:t>
      </w:r>
      <w:r w:rsidR="00C30EEA">
        <w:rPr>
          <w:sz w:val="24"/>
          <w:szCs w:val="24"/>
        </w:rPr>
        <w:t>, bus įamžintos atmintinos asmenybės.</w:t>
      </w:r>
    </w:p>
    <w:p w14:paraId="6B83C9AA" w14:textId="77777777" w:rsidR="00C30EEA" w:rsidRPr="003E7A15" w:rsidRDefault="00C30EEA" w:rsidP="00C30EEA">
      <w:pPr>
        <w:rPr>
          <w:sz w:val="24"/>
          <w:szCs w:val="24"/>
        </w:rPr>
      </w:pPr>
    </w:p>
    <w:p w14:paraId="39DC80C2" w14:textId="77777777" w:rsidR="00C30EEA" w:rsidRPr="003E7A15" w:rsidRDefault="00C30EEA" w:rsidP="00C30EEA">
      <w:pPr>
        <w:ind w:firstLine="567"/>
        <w:rPr>
          <w:b/>
          <w:sz w:val="24"/>
          <w:szCs w:val="24"/>
        </w:rPr>
      </w:pPr>
      <w:r w:rsidRPr="003E7A15">
        <w:rPr>
          <w:sz w:val="24"/>
          <w:szCs w:val="24"/>
        </w:rPr>
        <w:t>PRIEDAI:</w:t>
      </w:r>
      <w:r w:rsidRPr="003E7A15">
        <w:rPr>
          <w:b/>
          <w:sz w:val="24"/>
          <w:szCs w:val="24"/>
        </w:rPr>
        <w:t xml:space="preserve"> </w:t>
      </w:r>
    </w:p>
    <w:p w14:paraId="5B447202" w14:textId="61465773" w:rsidR="00C30EEA" w:rsidRDefault="00C30EEA" w:rsidP="00C30EEA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0D83">
        <w:rPr>
          <w:rFonts w:ascii="Times New Roman" w:hAnsi="Times New Roman" w:cs="Times New Roman"/>
          <w:sz w:val="24"/>
          <w:szCs w:val="24"/>
        </w:rPr>
        <w:t xml:space="preserve">Vilniaus miesto gatvių išdėstymo schemų ištraukos, </w:t>
      </w:r>
      <w:r w:rsidR="00CA6ADD">
        <w:rPr>
          <w:rFonts w:ascii="Times New Roman" w:hAnsi="Times New Roman" w:cs="Times New Roman"/>
          <w:sz w:val="24"/>
          <w:szCs w:val="24"/>
        </w:rPr>
        <w:t>7</w:t>
      </w:r>
      <w:r w:rsidRPr="00A90D83">
        <w:rPr>
          <w:rFonts w:ascii="Times New Roman" w:hAnsi="Times New Roman" w:cs="Times New Roman"/>
          <w:sz w:val="24"/>
          <w:szCs w:val="24"/>
        </w:rPr>
        <w:t xml:space="preserve"> lap</w:t>
      </w:r>
      <w:r w:rsidR="00CA6ADD">
        <w:rPr>
          <w:rFonts w:ascii="Times New Roman" w:hAnsi="Times New Roman" w:cs="Times New Roman"/>
          <w:sz w:val="24"/>
          <w:szCs w:val="24"/>
        </w:rPr>
        <w:t>ai</w:t>
      </w:r>
    </w:p>
    <w:p w14:paraId="6BD6A744" w14:textId="77777777" w:rsidR="00C30EEA" w:rsidRPr="003E7A15" w:rsidRDefault="00C30EEA" w:rsidP="00C30EEA">
      <w:pPr>
        <w:rPr>
          <w:sz w:val="24"/>
          <w:szCs w:val="24"/>
        </w:rPr>
      </w:pPr>
    </w:p>
    <w:p w14:paraId="24DBD52A" w14:textId="77777777" w:rsidR="00C30EEA" w:rsidRPr="009301D7" w:rsidRDefault="00C30EEA" w:rsidP="00C30EEA">
      <w:pPr>
        <w:ind w:firstLine="567"/>
        <w:rPr>
          <w:sz w:val="24"/>
          <w:szCs w:val="24"/>
        </w:rPr>
      </w:pPr>
      <w:r w:rsidRPr="009301D7">
        <w:rPr>
          <w:sz w:val="24"/>
          <w:szCs w:val="24"/>
        </w:rPr>
        <w:t>SUSIETA:</w:t>
      </w:r>
    </w:p>
    <w:p w14:paraId="208D70AB" w14:textId="7DF41A10" w:rsidR="00C30EEA" w:rsidRPr="009301D7" w:rsidRDefault="00C30EEA" w:rsidP="00C30EEA">
      <w:pPr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9301D7">
        <w:rPr>
          <w:sz w:val="24"/>
          <w:szCs w:val="24"/>
        </w:rPr>
        <w:t>Vilniaus miesto savivaldybės administracijos Vilniaus miesto savivaldybės tarybos Istorinės atminties komisijos 20</w:t>
      </w:r>
      <w:r w:rsidR="0080674C" w:rsidRPr="009301D7">
        <w:rPr>
          <w:sz w:val="24"/>
          <w:szCs w:val="24"/>
        </w:rPr>
        <w:t>2</w:t>
      </w:r>
      <w:r w:rsidR="009301D7" w:rsidRPr="009301D7">
        <w:rPr>
          <w:sz w:val="24"/>
          <w:szCs w:val="24"/>
        </w:rPr>
        <w:t>5-0</w:t>
      </w:r>
      <w:r w:rsidR="00CA6ADD">
        <w:rPr>
          <w:sz w:val="24"/>
          <w:szCs w:val="24"/>
        </w:rPr>
        <w:t>9</w:t>
      </w:r>
      <w:r w:rsidR="009301D7" w:rsidRPr="009301D7">
        <w:rPr>
          <w:sz w:val="24"/>
          <w:szCs w:val="24"/>
        </w:rPr>
        <w:t>-1</w:t>
      </w:r>
      <w:r w:rsidR="00CA6ADD">
        <w:rPr>
          <w:sz w:val="24"/>
          <w:szCs w:val="24"/>
        </w:rPr>
        <w:t>7</w:t>
      </w:r>
      <w:r w:rsidRPr="009301D7">
        <w:rPr>
          <w:sz w:val="24"/>
          <w:szCs w:val="24"/>
        </w:rPr>
        <w:t xml:space="preserve"> posėdžio protokol</w:t>
      </w:r>
      <w:r w:rsidR="009301D7" w:rsidRPr="009301D7">
        <w:rPr>
          <w:sz w:val="24"/>
          <w:szCs w:val="24"/>
        </w:rPr>
        <w:t>as</w:t>
      </w:r>
      <w:r w:rsidRPr="009301D7">
        <w:rPr>
          <w:sz w:val="24"/>
          <w:szCs w:val="24"/>
        </w:rPr>
        <w:t xml:space="preserve"> Nr. 9-</w:t>
      </w:r>
      <w:r w:rsidR="00CA6ADD">
        <w:rPr>
          <w:sz w:val="24"/>
          <w:szCs w:val="24"/>
        </w:rPr>
        <w:t>96</w:t>
      </w:r>
      <w:r w:rsidRPr="009301D7">
        <w:rPr>
          <w:sz w:val="24"/>
          <w:szCs w:val="24"/>
        </w:rPr>
        <w:t>/2</w:t>
      </w:r>
      <w:r w:rsidR="009301D7" w:rsidRPr="009301D7">
        <w:rPr>
          <w:sz w:val="24"/>
          <w:szCs w:val="24"/>
        </w:rPr>
        <w:t>5</w:t>
      </w:r>
      <w:r w:rsidR="00CD2E96" w:rsidRPr="009301D7">
        <w:rPr>
          <w:sz w:val="24"/>
          <w:szCs w:val="24"/>
        </w:rPr>
        <w:t xml:space="preserve"> posėdžio protokol</w:t>
      </w:r>
      <w:r w:rsidR="009301D7" w:rsidRPr="009301D7">
        <w:rPr>
          <w:sz w:val="24"/>
          <w:szCs w:val="24"/>
        </w:rPr>
        <w:t>as</w:t>
      </w:r>
      <w:r w:rsidRPr="009301D7">
        <w:rPr>
          <w:sz w:val="24"/>
          <w:szCs w:val="24"/>
        </w:rPr>
        <w:t>.</w:t>
      </w:r>
    </w:p>
    <w:p w14:paraId="37EFFEC6" w14:textId="7459E976" w:rsidR="00C30EEA" w:rsidRPr="00CA6ADD" w:rsidRDefault="00C30EEA" w:rsidP="00CA6ADD">
      <w:pPr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9301D7">
        <w:rPr>
          <w:sz w:val="24"/>
          <w:szCs w:val="24"/>
        </w:rPr>
        <w:t>Tarnybini</w:t>
      </w:r>
      <w:r w:rsidR="009301D7" w:rsidRPr="009301D7">
        <w:rPr>
          <w:sz w:val="24"/>
          <w:szCs w:val="24"/>
        </w:rPr>
        <w:t>s</w:t>
      </w:r>
      <w:r w:rsidRPr="009301D7">
        <w:rPr>
          <w:sz w:val="24"/>
          <w:szCs w:val="24"/>
        </w:rPr>
        <w:t xml:space="preserve"> rašt</w:t>
      </w:r>
      <w:r w:rsidR="009301D7" w:rsidRPr="009301D7">
        <w:rPr>
          <w:sz w:val="24"/>
          <w:szCs w:val="24"/>
        </w:rPr>
        <w:t>as</w:t>
      </w:r>
      <w:r w:rsidRPr="009301D7">
        <w:rPr>
          <w:sz w:val="24"/>
          <w:szCs w:val="24"/>
        </w:rPr>
        <w:t xml:space="preserve"> seniūnijoms, dėl informacijos paskelbimą apie rengiamą Tarybos sprendimo projektą ir kitais.</w:t>
      </w:r>
    </w:p>
    <w:p w14:paraId="36BD8F70" w14:textId="79724E37" w:rsidR="009301D7" w:rsidRPr="00CA6ADD" w:rsidRDefault="009301D7" w:rsidP="00CA6ADD">
      <w:pPr>
        <w:jc w:val="both"/>
        <w:rPr>
          <w:sz w:val="24"/>
          <w:szCs w:val="24"/>
        </w:rPr>
      </w:pPr>
    </w:p>
    <w:p w14:paraId="0D0DC82D" w14:textId="77777777" w:rsidR="00C30EEA" w:rsidRDefault="00C30EEA" w:rsidP="00C30EEA">
      <w:pPr>
        <w:jc w:val="both"/>
        <w:rPr>
          <w:sz w:val="24"/>
          <w:szCs w:val="24"/>
        </w:rPr>
      </w:pPr>
    </w:p>
    <w:p w14:paraId="7BB57805" w14:textId="77777777" w:rsidR="00CA6ADD" w:rsidRDefault="00CA6ADD" w:rsidP="00C30EEA">
      <w:pPr>
        <w:jc w:val="both"/>
        <w:rPr>
          <w:sz w:val="24"/>
          <w:szCs w:val="24"/>
        </w:rPr>
      </w:pPr>
    </w:p>
    <w:p w14:paraId="1A216647" w14:textId="77777777" w:rsidR="00CA6ADD" w:rsidRPr="009301D7" w:rsidRDefault="00CA6ADD" w:rsidP="00C30EEA">
      <w:pPr>
        <w:jc w:val="both"/>
        <w:rPr>
          <w:sz w:val="24"/>
          <w:szCs w:val="24"/>
        </w:rPr>
      </w:pPr>
    </w:p>
    <w:p w14:paraId="64C51C72" w14:textId="77777777" w:rsidR="00C30EEA" w:rsidRPr="009301D7" w:rsidRDefault="00C30EEA" w:rsidP="00C30EEA">
      <w:pPr>
        <w:jc w:val="both"/>
        <w:rPr>
          <w:sz w:val="24"/>
          <w:szCs w:val="24"/>
        </w:rPr>
      </w:pPr>
    </w:p>
    <w:p w14:paraId="6C794507" w14:textId="66A0F95F" w:rsidR="00CD2E96" w:rsidRPr="009301D7" w:rsidRDefault="00CD2E96" w:rsidP="00CD2E96">
      <w:pPr>
        <w:spacing w:line="276" w:lineRule="auto"/>
        <w:rPr>
          <w:sz w:val="24"/>
          <w:szCs w:val="24"/>
        </w:rPr>
      </w:pPr>
      <w:r w:rsidRPr="009301D7">
        <w:rPr>
          <w:sz w:val="24"/>
          <w:szCs w:val="24"/>
        </w:rPr>
        <w:t>Žemės</w:t>
      </w:r>
      <w:r w:rsidRPr="009301D7">
        <w:rPr>
          <w:sz w:val="24"/>
          <w:szCs w:val="24"/>
        </w:rPr>
        <w:tab/>
        <w:t>administravimo ir GIS poskyrio vedėj</w:t>
      </w:r>
      <w:r w:rsidR="009301D7" w:rsidRPr="009301D7">
        <w:rPr>
          <w:sz w:val="24"/>
          <w:szCs w:val="24"/>
        </w:rPr>
        <w:t>a</w:t>
      </w:r>
      <w:r w:rsidRPr="009301D7">
        <w:rPr>
          <w:sz w:val="24"/>
          <w:szCs w:val="24"/>
        </w:rPr>
        <w:t xml:space="preserve"> </w:t>
      </w:r>
      <w:r w:rsidR="009301D7" w:rsidRPr="009301D7">
        <w:rPr>
          <w:sz w:val="24"/>
          <w:szCs w:val="24"/>
        </w:rPr>
        <w:t xml:space="preserve">                                                      </w:t>
      </w:r>
      <w:r w:rsidR="009301D7">
        <w:rPr>
          <w:sz w:val="24"/>
          <w:szCs w:val="24"/>
        </w:rPr>
        <w:t xml:space="preserve">               </w:t>
      </w:r>
      <w:r w:rsidR="009301D7" w:rsidRPr="009301D7">
        <w:rPr>
          <w:sz w:val="24"/>
          <w:szCs w:val="24"/>
        </w:rPr>
        <w:t xml:space="preserve">  Gaiva </w:t>
      </w:r>
      <w:r w:rsidR="009301D7">
        <w:rPr>
          <w:sz w:val="24"/>
          <w:szCs w:val="24"/>
        </w:rPr>
        <w:t>A</w:t>
      </w:r>
      <w:r w:rsidR="009301D7" w:rsidRPr="009301D7">
        <w:rPr>
          <w:sz w:val="24"/>
          <w:szCs w:val="24"/>
        </w:rPr>
        <w:t>uglienė</w:t>
      </w:r>
    </w:p>
    <w:p w14:paraId="067FBAF4" w14:textId="77777777" w:rsidR="00C30EEA" w:rsidRPr="009301D7" w:rsidRDefault="00C30EEA" w:rsidP="00C30EEA">
      <w:pPr>
        <w:rPr>
          <w:sz w:val="24"/>
          <w:szCs w:val="24"/>
        </w:rPr>
      </w:pPr>
    </w:p>
    <w:p w14:paraId="4B1FD53D" w14:textId="77777777" w:rsidR="00C30EEA" w:rsidRPr="009301D7" w:rsidRDefault="00C30EEA" w:rsidP="00703693">
      <w:pPr>
        <w:ind w:firstLine="567"/>
        <w:jc w:val="both"/>
        <w:rPr>
          <w:sz w:val="24"/>
          <w:szCs w:val="24"/>
        </w:rPr>
      </w:pPr>
    </w:p>
    <w:sectPr w:rsidR="00C30EEA" w:rsidRPr="009301D7" w:rsidSect="002764E3">
      <w:headerReference w:type="default" r:id="rId10"/>
      <w:pgSz w:w="11907" w:h="16840" w:code="9"/>
      <w:pgMar w:top="568" w:right="567" w:bottom="709" w:left="993" w:header="567" w:footer="567" w:gutter="0"/>
      <w:cols w:space="1296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625E" w14:textId="77777777" w:rsidR="00313CFE" w:rsidRDefault="00313CFE">
      <w:r>
        <w:separator/>
      </w:r>
    </w:p>
  </w:endnote>
  <w:endnote w:type="continuationSeparator" w:id="0">
    <w:p w14:paraId="3087437C" w14:textId="77777777" w:rsidR="00313CFE" w:rsidRDefault="0031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86C0" w14:textId="77777777" w:rsidR="00313CFE" w:rsidRDefault="00313CFE">
      <w:r>
        <w:separator/>
      </w:r>
    </w:p>
  </w:footnote>
  <w:footnote w:type="continuationSeparator" w:id="0">
    <w:p w14:paraId="5EBE0C0F" w14:textId="77777777" w:rsidR="00313CFE" w:rsidRDefault="00313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CF4B" w14:textId="77777777" w:rsidR="002F08A6" w:rsidRDefault="00B71C6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28E52B84" w14:textId="77777777" w:rsidR="002F08A6" w:rsidRDefault="002F08A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2E8A"/>
    <w:multiLevelType w:val="hybridMultilevel"/>
    <w:tmpl w:val="00A62B30"/>
    <w:lvl w:ilvl="0" w:tplc="29DC4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100CE0"/>
    <w:multiLevelType w:val="hybridMultilevel"/>
    <w:tmpl w:val="9BFA429A"/>
    <w:lvl w:ilvl="0" w:tplc="1AAC88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7433482">
    <w:abstractNumId w:val="0"/>
  </w:num>
  <w:num w:numId="2" w16cid:durableId="127123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DD"/>
    <w:rsid w:val="00004D09"/>
    <w:rsid w:val="000059E4"/>
    <w:rsid w:val="00006C52"/>
    <w:rsid w:val="00030130"/>
    <w:rsid w:val="00050B32"/>
    <w:rsid w:val="00057CF5"/>
    <w:rsid w:val="00080CD8"/>
    <w:rsid w:val="0009440D"/>
    <w:rsid w:val="000A222B"/>
    <w:rsid w:val="000B194F"/>
    <w:rsid w:val="000B1EA3"/>
    <w:rsid w:val="000B61E6"/>
    <w:rsid w:val="000D320B"/>
    <w:rsid w:val="000D5163"/>
    <w:rsid w:val="000E21A1"/>
    <w:rsid w:val="00123DB6"/>
    <w:rsid w:val="001247B1"/>
    <w:rsid w:val="00125B63"/>
    <w:rsid w:val="00125E81"/>
    <w:rsid w:val="0014119F"/>
    <w:rsid w:val="00150934"/>
    <w:rsid w:val="00155403"/>
    <w:rsid w:val="00162CA8"/>
    <w:rsid w:val="00172CE1"/>
    <w:rsid w:val="00187727"/>
    <w:rsid w:val="001B51F0"/>
    <w:rsid w:val="001B7D23"/>
    <w:rsid w:val="001C0578"/>
    <w:rsid w:val="001C6D12"/>
    <w:rsid w:val="001C749F"/>
    <w:rsid w:val="001D60D6"/>
    <w:rsid w:val="002177A5"/>
    <w:rsid w:val="00225AA6"/>
    <w:rsid w:val="00226EEA"/>
    <w:rsid w:val="00236492"/>
    <w:rsid w:val="00251BD4"/>
    <w:rsid w:val="0026374C"/>
    <w:rsid w:val="002764E3"/>
    <w:rsid w:val="0027731A"/>
    <w:rsid w:val="002A1D84"/>
    <w:rsid w:val="002A6B79"/>
    <w:rsid w:val="002C61ED"/>
    <w:rsid w:val="002C6EE1"/>
    <w:rsid w:val="002D79B7"/>
    <w:rsid w:val="002E6F73"/>
    <w:rsid w:val="002F08A6"/>
    <w:rsid w:val="003118AE"/>
    <w:rsid w:val="00313CFE"/>
    <w:rsid w:val="00326D97"/>
    <w:rsid w:val="00330F56"/>
    <w:rsid w:val="003519D8"/>
    <w:rsid w:val="00357C9E"/>
    <w:rsid w:val="0036050E"/>
    <w:rsid w:val="00371593"/>
    <w:rsid w:val="003769D6"/>
    <w:rsid w:val="003828BC"/>
    <w:rsid w:val="003872DE"/>
    <w:rsid w:val="003B3BF3"/>
    <w:rsid w:val="003C43F9"/>
    <w:rsid w:val="003C4C6F"/>
    <w:rsid w:val="003E1C7D"/>
    <w:rsid w:val="003E7A15"/>
    <w:rsid w:val="003F1259"/>
    <w:rsid w:val="00406854"/>
    <w:rsid w:val="00412F68"/>
    <w:rsid w:val="00433C01"/>
    <w:rsid w:val="00436E4F"/>
    <w:rsid w:val="00457561"/>
    <w:rsid w:val="004650A8"/>
    <w:rsid w:val="00476D8B"/>
    <w:rsid w:val="00481947"/>
    <w:rsid w:val="00484C8B"/>
    <w:rsid w:val="00487AEC"/>
    <w:rsid w:val="004939E6"/>
    <w:rsid w:val="00495C52"/>
    <w:rsid w:val="004A1020"/>
    <w:rsid w:val="004A72F7"/>
    <w:rsid w:val="004B3D2C"/>
    <w:rsid w:val="004F262D"/>
    <w:rsid w:val="00503115"/>
    <w:rsid w:val="00511647"/>
    <w:rsid w:val="0051243B"/>
    <w:rsid w:val="005274CE"/>
    <w:rsid w:val="00533E9C"/>
    <w:rsid w:val="005348BF"/>
    <w:rsid w:val="00534F9F"/>
    <w:rsid w:val="00550B4F"/>
    <w:rsid w:val="00581831"/>
    <w:rsid w:val="005860D6"/>
    <w:rsid w:val="005953AE"/>
    <w:rsid w:val="005A3DBF"/>
    <w:rsid w:val="005B0E2A"/>
    <w:rsid w:val="005C16D7"/>
    <w:rsid w:val="005C6F65"/>
    <w:rsid w:val="005F5C04"/>
    <w:rsid w:val="00606161"/>
    <w:rsid w:val="00606515"/>
    <w:rsid w:val="00623953"/>
    <w:rsid w:val="00653836"/>
    <w:rsid w:val="006620CC"/>
    <w:rsid w:val="006658D8"/>
    <w:rsid w:val="00681DDD"/>
    <w:rsid w:val="00683448"/>
    <w:rsid w:val="00684BB1"/>
    <w:rsid w:val="0068545B"/>
    <w:rsid w:val="00693479"/>
    <w:rsid w:val="00697FC6"/>
    <w:rsid w:val="006D3DC2"/>
    <w:rsid w:val="007018BE"/>
    <w:rsid w:val="00703693"/>
    <w:rsid w:val="0071044A"/>
    <w:rsid w:val="007162E3"/>
    <w:rsid w:val="00716B92"/>
    <w:rsid w:val="00764F9A"/>
    <w:rsid w:val="00775BB0"/>
    <w:rsid w:val="007A200A"/>
    <w:rsid w:val="007A3396"/>
    <w:rsid w:val="007A3BED"/>
    <w:rsid w:val="007B3331"/>
    <w:rsid w:val="007B39F4"/>
    <w:rsid w:val="007D0C92"/>
    <w:rsid w:val="007D123C"/>
    <w:rsid w:val="007D37E2"/>
    <w:rsid w:val="007E0889"/>
    <w:rsid w:val="007F38EB"/>
    <w:rsid w:val="00801443"/>
    <w:rsid w:val="00802402"/>
    <w:rsid w:val="0080674C"/>
    <w:rsid w:val="00815431"/>
    <w:rsid w:val="008451F4"/>
    <w:rsid w:val="00845B16"/>
    <w:rsid w:val="0085789D"/>
    <w:rsid w:val="00860CD3"/>
    <w:rsid w:val="00863A91"/>
    <w:rsid w:val="008652B4"/>
    <w:rsid w:val="00893230"/>
    <w:rsid w:val="008B7661"/>
    <w:rsid w:val="008C4586"/>
    <w:rsid w:val="008C62CA"/>
    <w:rsid w:val="008D1306"/>
    <w:rsid w:val="008E076E"/>
    <w:rsid w:val="008E79FE"/>
    <w:rsid w:val="00902FD6"/>
    <w:rsid w:val="00906628"/>
    <w:rsid w:val="00911B6F"/>
    <w:rsid w:val="00921843"/>
    <w:rsid w:val="009301D7"/>
    <w:rsid w:val="00946E3C"/>
    <w:rsid w:val="00954108"/>
    <w:rsid w:val="00965A19"/>
    <w:rsid w:val="009751A3"/>
    <w:rsid w:val="0099582D"/>
    <w:rsid w:val="009B18E8"/>
    <w:rsid w:val="009B4940"/>
    <w:rsid w:val="009B796D"/>
    <w:rsid w:val="009C3F17"/>
    <w:rsid w:val="009D12B8"/>
    <w:rsid w:val="009D3288"/>
    <w:rsid w:val="009D4C80"/>
    <w:rsid w:val="009F15A7"/>
    <w:rsid w:val="009F5EDA"/>
    <w:rsid w:val="00A0436F"/>
    <w:rsid w:val="00A21525"/>
    <w:rsid w:val="00A5368D"/>
    <w:rsid w:val="00A66391"/>
    <w:rsid w:val="00A909A9"/>
    <w:rsid w:val="00A90D83"/>
    <w:rsid w:val="00A9440A"/>
    <w:rsid w:val="00AA4008"/>
    <w:rsid w:val="00AA56AB"/>
    <w:rsid w:val="00AB7EEE"/>
    <w:rsid w:val="00AC0CCC"/>
    <w:rsid w:val="00AC311D"/>
    <w:rsid w:val="00AE55E2"/>
    <w:rsid w:val="00AF0545"/>
    <w:rsid w:val="00AF4B35"/>
    <w:rsid w:val="00B01D07"/>
    <w:rsid w:val="00B2205E"/>
    <w:rsid w:val="00B36891"/>
    <w:rsid w:val="00B40E11"/>
    <w:rsid w:val="00B62632"/>
    <w:rsid w:val="00B71C60"/>
    <w:rsid w:val="00B940F8"/>
    <w:rsid w:val="00B978D6"/>
    <w:rsid w:val="00BC4560"/>
    <w:rsid w:val="00BD2AB8"/>
    <w:rsid w:val="00BE1EDD"/>
    <w:rsid w:val="00BF612A"/>
    <w:rsid w:val="00C029E0"/>
    <w:rsid w:val="00C11A9C"/>
    <w:rsid w:val="00C13332"/>
    <w:rsid w:val="00C25555"/>
    <w:rsid w:val="00C260AB"/>
    <w:rsid w:val="00C26525"/>
    <w:rsid w:val="00C30EEA"/>
    <w:rsid w:val="00C32FC4"/>
    <w:rsid w:val="00C412C7"/>
    <w:rsid w:val="00C43D7C"/>
    <w:rsid w:val="00C47E44"/>
    <w:rsid w:val="00CA5A6F"/>
    <w:rsid w:val="00CA6ADD"/>
    <w:rsid w:val="00CB20D5"/>
    <w:rsid w:val="00CB5D96"/>
    <w:rsid w:val="00CC02A7"/>
    <w:rsid w:val="00CC0561"/>
    <w:rsid w:val="00CC1905"/>
    <w:rsid w:val="00CD2E96"/>
    <w:rsid w:val="00CD7567"/>
    <w:rsid w:val="00CE02C5"/>
    <w:rsid w:val="00CE110D"/>
    <w:rsid w:val="00CE17BD"/>
    <w:rsid w:val="00CF1831"/>
    <w:rsid w:val="00CF3007"/>
    <w:rsid w:val="00CF6BA7"/>
    <w:rsid w:val="00D00E2F"/>
    <w:rsid w:val="00D00EA1"/>
    <w:rsid w:val="00D01856"/>
    <w:rsid w:val="00D15335"/>
    <w:rsid w:val="00D42DE9"/>
    <w:rsid w:val="00D433C9"/>
    <w:rsid w:val="00D6659C"/>
    <w:rsid w:val="00D84866"/>
    <w:rsid w:val="00D93DAC"/>
    <w:rsid w:val="00D955F3"/>
    <w:rsid w:val="00DA41B6"/>
    <w:rsid w:val="00DB01B4"/>
    <w:rsid w:val="00DD6872"/>
    <w:rsid w:val="00DE6AEA"/>
    <w:rsid w:val="00DE776A"/>
    <w:rsid w:val="00DF0578"/>
    <w:rsid w:val="00E03341"/>
    <w:rsid w:val="00E0509F"/>
    <w:rsid w:val="00E112F4"/>
    <w:rsid w:val="00E32279"/>
    <w:rsid w:val="00E35C4C"/>
    <w:rsid w:val="00E41045"/>
    <w:rsid w:val="00E524B5"/>
    <w:rsid w:val="00E743A7"/>
    <w:rsid w:val="00E90EA1"/>
    <w:rsid w:val="00EA20E5"/>
    <w:rsid w:val="00EA223F"/>
    <w:rsid w:val="00EA6FE3"/>
    <w:rsid w:val="00EC41DF"/>
    <w:rsid w:val="00ED3D90"/>
    <w:rsid w:val="00ED576C"/>
    <w:rsid w:val="00ED590E"/>
    <w:rsid w:val="00ED5DF5"/>
    <w:rsid w:val="00EE4021"/>
    <w:rsid w:val="00EE446D"/>
    <w:rsid w:val="00EE6219"/>
    <w:rsid w:val="00EF424B"/>
    <w:rsid w:val="00F0300B"/>
    <w:rsid w:val="00F12628"/>
    <w:rsid w:val="00F167EE"/>
    <w:rsid w:val="00F47A74"/>
    <w:rsid w:val="00F51A71"/>
    <w:rsid w:val="00F71191"/>
    <w:rsid w:val="00F7213A"/>
    <w:rsid w:val="00F74B41"/>
    <w:rsid w:val="00F77A51"/>
    <w:rsid w:val="00F82034"/>
    <w:rsid w:val="00F827F1"/>
    <w:rsid w:val="00F94D0A"/>
    <w:rsid w:val="00F95655"/>
    <w:rsid w:val="00F95B22"/>
    <w:rsid w:val="00FA22E9"/>
    <w:rsid w:val="00FB6F0F"/>
    <w:rsid w:val="00FC3AD4"/>
    <w:rsid w:val="00FC78DC"/>
    <w:rsid w:val="00FC7D6E"/>
    <w:rsid w:val="00FD7D3B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4E075"/>
  <w15:docId w15:val="{AEA7ED66-530E-4F42-A92E-A8034007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29E0"/>
    <w:rPr>
      <w:sz w:val="16"/>
    </w:rPr>
  </w:style>
  <w:style w:type="paragraph" w:styleId="Antrat2">
    <w:name w:val="heading 2"/>
    <w:basedOn w:val="prastasis"/>
    <w:next w:val="prastasis"/>
    <w:link w:val="Antrat2Diagrama"/>
    <w:qFormat/>
    <w:rsid w:val="003E7A15"/>
    <w:pPr>
      <w:keepNext/>
      <w:jc w:val="center"/>
      <w:outlineLvl w:val="1"/>
    </w:pPr>
    <w:rPr>
      <w:b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sid w:val="00606161"/>
    <w:rPr>
      <w:rFonts w:ascii="Tahoma" w:hAnsi="Tahoma" w:cs="Tahoma"/>
      <w:szCs w:val="16"/>
    </w:rPr>
  </w:style>
  <w:style w:type="paragraph" w:styleId="Antrats">
    <w:name w:val="header"/>
    <w:basedOn w:val="prastasis"/>
    <w:link w:val="AntratsDiagrama"/>
    <w:uiPriority w:val="99"/>
    <w:rsid w:val="00BE1EDD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E1EDD"/>
    <w:pPr>
      <w:tabs>
        <w:tab w:val="center" w:pos="4986"/>
        <w:tab w:val="right" w:pos="9972"/>
      </w:tabs>
    </w:pPr>
  </w:style>
  <w:style w:type="paragraph" w:styleId="Antrat">
    <w:name w:val="caption"/>
    <w:basedOn w:val="prastasis"/>
    <w:next w:val="prastasis"/>
    <w:qFormat/>
    <w:rsid w:val="00BE1EDD"/>
    <w:pPr>
      <w:jc w:val="center"/>
    </w:pPr>
    <w:rPr>
      <w:b/>
    </w:rPr>
  </w:style>
  <w:style w:type="character" w:styleId="Komentaronuoroda">
    <w:name w:val="annotation reference"/>
    <w:rsid w:val="00CF1831"/>
    <w:rPr>
      <w:sz w:val="16"/>
      <w:szCs w:val="16"/>
    </w:rPr>
  </w:style>
  <w:style w:type="paragraph" w:styleId="Komentarotekstas">
    <w:name w:val="annotation text"/>
    <w:basedOn w:val="prastasis"/>
    <w:rsid w:val="00CF1831"/>
    <w:rPr>
      <w:sz w:val="20"/>
    </w:rPr>
  </w:style>
  <w:style w:type="paragraph" w:styleId="Komentarotema">
    <w:name w:val="annotation subject"/>
    <w:basedOn w:val="Komentarotekstas"/>
    <w:next w:val="Komentarotekstas"/>
    <w:rsid w:val="00CF1831"/>
    <w:rPr>
      <w:b/>
      <w:bCs/>
    </w:rPr>
  </w:style>
  <w:style w:type="table" w:styleId="Lentelstinklelis">
    <w:name w:val="Table Grid"/>
    <w:basedOn w:val="prastojilentel"/>
    <w:rsid w:val="00F77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B40E11"/>
    <w:rPr>
      <w:color w:val="0000FF"/>
      <w:u w:val="single"/>
    </w:rPr>
  </w:style>
  <w:style w:type="character" w:styleId="Grietas">
    <w:name w:val="Strong"/>
    <w:qFormat/>
    <w:rsid w:val="002E6F73"/>
    <w:rPr>
      <w:b/>
      <w:bCs/>
    </w:rPr>
  </w:style>
  <w:style w:type="character" w:styleId="Vietosrezervavimoenklotekstas">
    <w:name w:val="Placeholder Text"/>
    <w:basedOn w:val="Numatytasispastraiposriftas"/>
    <w:rsid w:val="005860D6"/>
    <w:rPr>
      <w:color w:val="808080"/>
    </w:rPr>
  </w:style>
  <w:style w:type="character" w:customStyle="1" w:styleId="Antrat2Diagrama">
    <w:name w:val="Antraštė 2 Diagrama"/>
    <w:basedOn w:val="Numatytasispastraiposriftas"/>
    <w:link w:val="Antrat2"/>
    <w:rsid w:val="003E7A15"/>
    <w:rPr>
      <w:b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E7A15"/>
    <w:pPr>
      <w:ind w:left="-284" w:hanging="141"/>
      <w:jc w:val="center"/>
    </w:pPr>
    <w:rPr>
      <w:b/>
      <w:bCs/>
      <w:sz w:val="24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E7A15"/>
    <w:rPr>
      <w:b/>
      <w:bCs/>
      <w:sz w:val="24"/>
      <w:lang w:eastAsia="en-US"/>
    </w:rPr>
  </w:style>
  <w:style w:type="paragraph" w:styleId="Betarp">
    <w:name w:val="No Spacing"/>
    <w:uiPriority w:val="1"/>
    <w:qFormat/>
    <w:rsid w:val="003E7A15"/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E7A15"/>
    <w:rPr>
      <w:sz w:val="16"/>
    </w:rPr>
  </w:style>
  <w:style w:type="paragraph" w:styleId="Sraopastraipa">
    <w:name w:val="List Paragraph"/>
    <w:basedOn w:val="prastasis"/>
    <w:uiPriority w:val="34"/>
    <w:qFormat/>
    <w:rsid w:val="006620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astasiniatinklio">
    <w:name w:val="Normal (Web)"/>
    <w:basedOn w:val="prastasis"/>
    <w:unhideWhenUsed/>
    <w:rsid w:val="00775BB0"/>
    <w:rPr>
      <w:sz w:val="24"/>
      <w:szCs w:val="24"/>
    </w:rPr>
  </w:style>
  <w:style w:type="character" w:customStyle="1" w:styleId="apibr">
    <w:name w:val="apibr"/>
    <w:basedOn w:val="Numatytasispastraiposriftas"/>
    <w:rsid w:val="0026374C"/>
  </w:style>
  <w:style w:type="character" w:styleId="Neapdorotaspaminjimas">
    <w:name w:val="Unresolved Mention"/>
    <w:basedOn w:val="Numatytasispastraiposriftas"/>
    <w:uiPriority w:val="99"/>
    <w:semiHidden/>
    <w:unhideWhenUsed/>
    <w:rsid w:val="00D955F3"/>
    <w:rPr>
      <w:color w:val="605E5C"/>
      <w:shd w:val="clear" w:color="auto" w:fill="E1DFDD"/>
    </w:rPr>
  </w:style>
  <w:style w:type="character" w:customStyle="1" w:styleId="term">
    <w:name w:val="term"/>
    <w:basedOn w:val="Numatytasispastraiposriftas"/>
    <w:rsid w:val="00B94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mute.beniuliene@vilniu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245FE-B384-4594-86F9-37C072FA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2684</Words>
  <Characters>1531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Sintagma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Renata Drukteinyte</dc:creator>
  <cp:lastModifiedBy>Rimutė Beniulienė</cp:lastModifiedBy>
  <cp:revision>2</cp:revision>
  <cp:lastPrinted>2023-06-22T08:19:00Z</cp:lastPrinted>
  <dcterms:created xsi:type="dcterms:W3CDTF">2025-10-01T13:52:00Z</dcterms:created>
  <dcterms:modified xsi:type="dcterms:W3CDTF">2025-10-01T13:52:00Z</dcterms:modified>
</cp:coreProperties>
</file>