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0,66 HA TERITORIJOS PRIE A. JUOZAPAVIČIAUS GATVĖS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7BC02D0" w14:textId="77777777" w:rsidR="005D4B98" w:rsidRPr="00497A2A" w:rsidRDefault="005D4B98" w:rsidP="005D4B98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497A2A">
        <w:rPr>
          <w:lang w:val="lt-LT"/>
        </w:rPr>
        <w:t xml:space="preserve">Vadovaudamasis Lietuvos Respublikos teritorijų planavimo įstatymo </w:t>
      </w:r>
      <w:r w:rsidRPr="008D6ADE">
        <w:rPr>
          <w:lang w:val="lt-LT"/>
        </w:rPr>
        <w:t>6 straipsnio 3 dalimi</w:t>
      </w:r>
      <w:r>
        <w:rPr>
          <w:lang w:val="lt-LT"/>
        </w:rPr>
        <w:t>,</w:t>
      </w:r>
      <w:r w:rsidRPr="00497A2A">
        <w:rPr>
          <w:lang w:val="lt-LT"/>
        </w:rPr>
        <w:t xml:space="preserve"> </w:t>
      </w:r>
      <w:r w:rsidRPr="008D6ADE">
        <w:rPr>
          <w:lang w:val="lt-LT"/>
        </w:rPr>
        <w:t>17 straipsnio 9 dalimi</w:t>
      </w:r>
      <w:r>
        <w:rPr>
          <w:lang w:val="lt-LT"/>
        </w:rPr>
        <w:t>,</w:t>
      </w:r>
      <w:r w:rsidRPr="00497A2A">
        <w:rPr>
          <w:lang w:val="lt-LT"/>
        </w:rPr>
        <w:t xml:space="preserve">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244, </w:t>
      </w:r>
      <w:r w:rsidRPr="00497A2A">
        <w:rPr>
          <w:lang w:val="lt-LT"/>
        </w:rPr>
        <w:t>249 punkt</w:t>
      </w:r>
      <w:r>
        <w:rPr>
          <w:lang w:val="lt-LT"/>
        </w:rPr>
        <w:t xml:space="preserve">ais ir </w:t>
      </w:r>
      <w:r w:rsidRPr="0073397C">
        <w:rPr>
          <w:lang w:val="lt-LT"/>
        </w:rPr>
        <w:t>Vilniaus miesto savivaldybės mero 2024 m. sausio 4 d. potvarkio Nr. 955-30/24 „Dėl Vilniaus miesto savivaldybės administracijos direktoriaus įgaliojimo“ 1.1.</w:t>
      </w:r>
      <w:r>
        <w:rPr>
          <w:lang w:val="lt-LT"/>
        </w:rPr>
        <w:t>1</w:t>
      </w:r>
      <w:r w:rsidRPr="0073397C">
        <w:rPr>
          <w:lang w:val="lt-LT"/>
        </w:rPr>
        <w:t xml:space="preserve"> papunkčiu:</w:t>
      </w:r>
    </w:p>
    <w:p w14:paraId="52C4A480" w14:textId="77777777" w:rsidR="005D4B98" w:rsidRPr="008D6ADE" w:rsidRDefault="005D4B98" w:rsidP="005D4B98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>1. L e i d ž i u  rengti</w:t>
      </w:r>
      <w:r>
        <w:rPr>
          <w:lang w:val="lt-LT"/>
        </w:rPr>
        <w:t xml:space="preserve"> </w:t>
      </w:r>
      <w:r w:rsidRPr="004F36DD">
        <w:rPr>
          <w:lang w:val="lt-LT"/>
        </w:rPr>
        <w:t xml:space="preserve">apie </w:t>
      </w:r>
      <w:r w:rsidRPr="00B22E75">
        <w:rPr>
          <w:lang w:val="lt-LT"/>
        </w:rPr>
        <w:t xml:space="preserve">0,66 (šešiasdešimt </w:t>
      </w:r>
      <w:r>
        <w:rPr>
          <w:lang w:val="lt-LT"/>
        </w:rPr>
        <w:t xml:space="preserve">šešių </w:t>
      </w:r>
      <w:r w:rsidRPr="00B22E75">
        <w:rPr>
          <w:lang w:val="lt-LT"/>
        </w:rPr>
        <w:t>šimtųjų)</w:t>
      </w:r>
      <w:r w:rsidRPr="004F36DD">
        <w:rPr>
          <w:lang w:val="lt-LT"/>
        </w:rPr>
        <w:t xml:space="preserve"> ha teritorijos</w:t>
      </w:r>
      <w:r>
        <w:rPr>
          <w:lang w:val="lt-LT"/>
        </w:rPr>
        <w:t xml:space="preserve"> prie</w:t>
      </w:r>
      <w:r>
        <w:rPr>
          <w:lang w:val="lt-LT"/>
        </w:rPr>
        <w:br/>
        <w:t>A. Juozapavičiaus gatvės</w:t>
      </w:r>
      <w:r w:rsidRPr="008D6ADE">
        <w:rPr>
          <w:lang w:val="lt-LT"/>
        </w:rPr>
        <w:t xml:space="preserve"> detalųjį planą </w:t>
      </w:r>
      <w:bookmarkStart w:id="9" w:name="_Hlk103864133"/>
      <w:r w:rsidRPr="008D6ADE">
        <w:rPr>
          <w:lang w:val="lt-LT"/>
        </w:rPr>
        <w:t>inicijavimo sutarties</w:t>
      </w:r>
      <w:r>
        <w:rPr>
          <w:lang w:val="lt-LT"/>
        </w:rPr>
        <w:t xml:space="preserve"> p</w:t>
      </w:r>
      <w:r w:rsidRPr="008D6ADE">
        <w:rPr>
          <w:lang w:val="lt-LT"/>
        </w:rPr>
        <w:t>agrindu.</w:t>
      </w:r>
    </w:p>
    <w:bookmarkEnd w:id="9"/>
    <w:p w14:paraId="5CE7B284" w14:textId="206F833A" w:rsidR="005D4B98" w:rsidRDefault="005D4B98" w:rsidP="005D4B98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 xml:space="preserve">uždavinius: </w:t>
      </w:r>
      <w:r w:rsidRPr="00540313">
        <w:rPr>
          <w:lang w:val="lt-LT"/>
        </w:rPr>
        <w:t xml:space="preserve">formuoti, performuoti žemės sklypus, </w:t>
      </w:r>
      <w:r>
        <w:rPr>
          <w:lang w:val="lt-LT"/>
        </w:rPr>
        <w:t xml:space="preserve">pagal poreikį </w:t>
      </w:r>
      <w:r w:rsidRPr="00540313">
        <w:rPr>
          <w:lang w:val="lt-LT"/>
        </w:rPr>
        <w:t>nustatyti gatvių raudonųjų linijų ribas, žemės sklypams nustatyti teritorijos naudojimo reglament</w:t>
      </w:r>
      <w:r w:rsidR="00693872">
        <w:rPr>
          <w:lang w:val="lt-LT"/>
        </w:rPr>
        <w:t>ą</w:t>
      </w:r>
      <w:r w:rsidRPr="00540313">
        <w:rPr>
          <w:lang w:val="lt-LT"/>
        </w:rPr>
        <w:t xml:space="preserve"> vadovaujantis Vilniaus miesto savivaldybės teritorijos bendrojo plano sprendiniais</w:t>
      </w:r>
      <w:r>
        <w:rPr>
          <w:lang w:val="lt-LT"/>
        </w:rPr>
        <w:t>.</w:t>
      </w:r>
    </w:p>
    <w:p w14:paraId="3FB860FF" w14:textId="77777777" w:rsidR="005D4B98" w:rsidRPr="008D6ADE" w:rsidRDefault="005D4B98" w:rsidP="005D4B98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82761"/>
    <w:rsid w:val="003928D3"/>
    <w:rsid w:val="003D642F"/>
    <w:rsid w:val="004B2E8C"/>
    <w:rsid w:val="00527289"/>
    <w:rsid w:val="005720C1"/>
    <w:rsid w:val="005D4B98"/>
    <w:rsid w:val="005F7BBD"/>
    <w:rsid w:val="00641705"/>
    <w:rsid w:val="006815B3"/>
    <w:rsid w:val="00693872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2417F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2025-03-24T11:56:00Z</dcterms:created>
  <dcterms:modified xsi:type="dcterms:W3CDTF">2025-03-24T11:56:00Z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