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310"/>
        <w:gridCol w:w="4326"/>
      </w:tblGrid>
      <w:tr w:rsidR="008D6ADE" w:rsidRPr="00DF7CC3" w14:paraId="3A003E52" w14:textId="77777777" w:rsidTr="0ECCAD91">
        <w:trPr>
          <w:cantSplit/>
          <w:tblHeader/>
        </w:trPr>
        <w:tc>
          <w:tcPr>
            <w:tcW w:w="5310" w:type="dxa"/>
          </w:tcPr>
          <w:p w14:paraId="4B825742" w14:textId="72DD25A2" w:rsidR="008D6ADE" w:rsidRPr="00DF7CC3" w:rsidRDefault="008D6ADE" w:rsidP="0ECCAD91">
            <w:pPr>
              <w:pStyle w:val="TableContents"/>
              <w:ind w:left="360"/>
            </w:pPr>
            <w:r w:rsidRPr="0ECCAD91">
              <w:rPr>
                <w:lang w:eastAsia="lt-LT"/>
              </w:rPr>
              <w:br w:type="column"/>
            </w:r>
            <w:r w:rsidRPr="0ECCAD91">
              <w:rPr>
                <w:lang w:eastAsia="lt-LT"/>
              </w:rPr>
              <w:br w:type="page"/>
            </w:r>
            <w:r w:rsidRPr="0ECCAD91">
              <w:t xml:space="preserve"> </w:t>
            </w:r>
          </w:p>
        </w:tc>
        <w:tc>
          <w:tcPr>
            <w:tcW w:w="4326" w:type="dxa"/>
          </w:tcPr>
          <w:p w14:paraId="01ABE1C0" w14:textId="136D02DE" w:rsidR="008D6ADE" w:rsidRPr="00B5427E" w:rsidRDefault="008D6ADE" w:rsidP="00B5427E">
            <w:pPr>
              <w:jc w:val="right"/>
              <w:rPr>
                <w:i/>
                <w:iCs/>
                <w:lang w:val="lt-LT"/>
              </w:rPr>
            </w:pPr>
            <w:r w:rsidRPr="0ECCAD91">
              <w:rPr>
                <w:lang w:val="lt-LT"/>
              </w:rPr>
              <w:t xml:space="preserve"> </w:t>
            </w:r>
            <w:r w:rsidR="00B5427E" w:rsidRPr="00B5427E">
              <w:rPr>
                <w:i/>
                <w:iCs/>
                <w:lang w:val="lt-LT"/>
              </w:rPr>
              <w:t>Projektas</w:t>
            </w:r>
          </w:p>
        </w:tc>
      </w:tr>
    </w:tbl>
    <w:p w14:paraId="366392C7" w14:textId="77777777" w:rsidR="008D6ADE" w:rsidRPr="00DF7CC3" w:rsidRDefault="008D6ADE" w:rsidP="008D6ADE">
      <w:pPr>
        <w:jc w:val="center"/>
        <w:rPr>
          <w:lang w:val="lt-LT"/>
        </w:rPr>
      </w:pPr>
    </w:p>
    <w:p w14:paraId="2502B59C" w14:textId="77777777" w:rsidR="008D6ADE" w:rsidRPr="000E7F0C" w:rsidRDefault="008D6ADE" w:rsidP="0ECCAD91">
      <w:pPr>
        <w:jc w:val="center"/>
        <w:rPr>
          <w:b/>
          <w:bCs/>
          <w:caps/>
          <w:lang w:val="lt-LT"/>
        </w:rPr>
      </w:pPr>
      <w:r w:rsidRPr="000E7F0C">
        <w:rPr>
          <w:b/>
          <w:bCs/>
          <w:caps/>
          <w:lang w:val="lt-LT"/>
        </w:rPr>
        <w:t xml:space="preserve">Planavimo darbų programa </w:t>
      </w:r>
    </w:p>
    <w:p w14:paraId="73FDE8ED" w14:textId="05841537" w:rsidR="008D6ADE" w:rsidRPr="000E7F0C" w:rsidRDefault="008D6ADE" w:rsidP="008D6ADE">
      <w:pPr>
        <w:jc w:val="center"/>
        <w:rPr>
          <w:b/>
          <w:bCs/>
          <w:lang w:val="lt-LT"/>
        </w:rPr>
      </w:pPr>
      <w:r w:rsidRPr="000E7F0C">
        <w:rPr>
          <w:b/>
          <w:bCs/>
          <w:caps/>
          <w:lang w:val="lt-LT"/>
        </w:rPr>
        <w:t>detali</w:t>
      </w:r>
      <w:r w:rsidRPr="000E7F0C">
        <w:rPr>
          <w:b/>
          <w:bCs/>
          <w:lang w:val="lt-LT"/>
        </w:rPr>
        <w:t>OJO</w:t>
      </w:r>
      <w:r w:rsidRPr="000E7F0C">
        <w:rPr>
          <w:b/>
          <w:bCs/>
          <w:caps/>
          <w:lang w:val="lt-LT"/>
        </w:rPr>
        <w:t xml:space="preserve"> planavimo </w:t>
      </w:r>
      <w:r w:rsidRPr="000E7F0C">
        <w:rPr>
          <w:b/>
          <w:bCs/>
          <w:lang w:val="lt-LT"/>
        </w:rPr>
        <w:t xml:space="preserve">DOKUMENTUI </w:t>
      </w:r>
      <w:r w:rsidR="0023797B" w:rsidRPr="000E7F0C">
        <w:rPr>
          <w:b/>
          <w:bCs/>
          <w:lang w:val="lt-LT"/>
        </w:rPr>
        <w:t>KOREGUOTI</w:t>
      </w:r>
    </w:p>
    <w:p w14:paraId="6EDDC255" w14:textId="77777777" w:rsidR="008D6ADE" w:rsidRPr="00CB54CC" w:rsidRDefault="008D6ADE" w:rsidP="008D6ADE">
      <w:pPr>
        <w:jc w:val="center"/>
        <w:rPr>
          <w:highlight w:val="yellow"/>
          <w:lang w:val="lt-LT"/>
        </w:rPr>
      </w:pPr>
    </w:p>
    <w:p w14:paraId="4C7528FF" w14:textId="7CA08787" w:rsidR="008D6ADE" w:rsidRPr="00FB5486" w:rsidRDefault="008D6ADE" w:rsidP="680AB736">
      <w:pPr>
        <w:spacing w:after="120"/>
        <w:rPr>
          <w:lang w:val="lt-LT"/>
        </w:rPr>
      </w:pPr>
      <w:r w:rsidRPr="00CC0645">
        <w:rPr>
          <w:b/>
          <w:bCs/>
          <w:lang w:val="lt-LT"/>
        </w:rPr>
        <w:t>1. Planavimo dokumento pavadinimas:</w:t>
      </w:r>
      <w:r w:rsidRPr="00CC0645">
        <w:rPr>
          <w:lang w:val="lt-LT"/>
        </w:rPr>
        <w:t xml:space="preserve"> </w:t>
      </w:r>
      <w:r w:rsidR="00CC0645" w:rsidRPr="00CC0645">
        <w:rPr>
          <w:lang w:val="lt-LT"/>
        </w:rPr>
        <w:t xml:space="preserve">Dėl leidimo koreguoti individualių namų kvartalo Rytų gatvėje (vidurinės dalies) nedidelių veiklos mastų detaliojo plano papildymo sprendinius sklype </w:t>
      </w:r>
      <w:r w:rsidR="00CC0645" w:rsidRPr="00FB5486">
        <w:rPr>
          <w:lang w:val="lt-LT"/>
        </w:rPr>
        <w:t>Rytų g. 28 (kadastro Nr. 0101/0065:41) inicijavimo sutarties pagrindu.</w:t>
      </w:r>
    </w:p>
    <w:p w14:paraId="45B28AB0" w14:textId="3ED907F2" w:rsidR="008D6ADE" w:rsidRPr="00FB5486" w:rsidRDefault="008D6ADE" w:rsidP="0ECCAD91">
      <w:pPr>
        <w:spacing w:after="120"/>
        <w:rPr>
          <w:lang w:val="lt-LT"/>
        </w:rPr>
      </w:pPr>
      <w:r w:rsidRPr="00FB5486">
        <w:rPr>
          <w:b/>
          <w:bCs/>
          <w:lang w:val="lt-LT"/>
        </w:rPr>
        <w:t xml:space="preserve">2. Planuojamos teritorijos (sklypų) adresas: </w:t>
      </w:r>
      <w:r w:rsidR="00FB5486" w:rsidRPr="00FB5486">
        <w:rPr>
          <w:lang w:val="lt-LT"/>
        </w:rPr>
        <w:t>sklypas Rytų g. 28.</w:t>
      </w:r>
    </w:p>
    <w:p w14:paraId="6D7F69C9" w14:textId="4A0D1CF4" w:rsidR="008D6ADE" w:rsidRPr="006E6834" w:rsidRDefault="008D6ADE" w:rsidP="0ECCAD91">
      <w:pPr>
        <w:spacing w:after="120"/>
        <w:rPr>
          <w:lang w:val="lt-LT"/>
        </w:rPr>
      </w:pPr>
      <w:r w:rsidRPr="006E6834">
        <w:rPr>
          <w:b/>
          <w:bCs/>
          <w:lang w:val="lt-LT"/>
        </w:rPr>
        <w:t xml:space="preserve">3. Planuojamos teritorijos plotas: </w:t>
      </w:r>
      <w:r w:rsidR="00BF3796" w:rsidRPr="006E6834">
        <w:rPr>
          <w:lang w:val="lt-LT"/>
        </w:rPr>
        <w:t>0,0869 ha.</w:t>
      </w:r>
    </w:p>
    <w:p w14:paraId="4C0A3AC8" w14:textId="30BC0DF6" w:rsidR="008D6ADE" w:rsidRPr="00FB5486" w:rsidRDefault="008D6ADE" w:rsidP="00A52559">
      <w:pPr>
        <w:spacing w:after="120"/>
        <w:jc w:val="both"/>
        <w:rPr>
          <w:lang w:val="lt-LT"/>
        </w:rPr>
      </w:pPr>
      <w:r w:rsidRPr="00FB5486">
        <w:rPr>
          <w:b/>
          <w:bCs/>
          <w:lang w:val="lt-LT"/>
        </w:rPr>
        <w:t xml:space="preserve">4. Planavimo organizatorius: </w:t>
      </w:r>
      <w:r w:rsidR="00B76FF6" w:rsidRPr="00FB5486">
        <w:rPr>
          <w:lang w:val="lt-LT"/>
        </w:rPr>
        <w:t>Vilniaus miesto savivaldybės administracijos direktorius, Konstitucijos pr. 3, LT-09601, Vilnius, tel. +370 5 211 2000, el. p. savivaldybe@vilnius.lt</w:t>
      </w:r>
    </w:p>
    <w:p w14:paraId="3F7DE0C0" w14:textId="6A7B48E1" w:rsidR="008D6ADE" w:rsidRPr="005F6220" w:rsidRDefault="008D6ADE" w:rsidP="00A52559">
      <w:pPr>
        <w:spacing w:after="120"/>
        <w:jc w:val="both"/>
        <w:rPr>
          <w:lang w:val="lt-LT"/>
        </w:rPr>
      </w:pPr>
      <w:r w:rsidRPr="005F6220">
        <w:rPr>
          <w:b/>
          <w:bCs/>
          <w:lang w:val="lt-LT"/>
        </w:rPr>
        <w:t xml:space="preserve">5. Planavimo iniciatorius: </w:t>
      </w:r>
      <w:r w:rsidR="005F6220" w:rsidRPr="005F6220">
        <w:rPr>
          <w:lang w:val="lt-LT"/>
        </w:rPr>
        <w:t>fizinis asmuo</w:t>
      </w:r>
    </w:p>
    <w:p w14:paraId="5B23F446" w14:textId="77777777" w:rsidR="008D6ADE" w:rsidRPr="00C605E8" w:rsidRDefault="008D6ADE" w:rsidP="00A52559">
      <w:pPr>
        <w:spacing w:after="120"/>
        <w:jc w:val="both"/>
        <w:rPr>
          <w:lang w:val="lt-LT"/>
        </w:rPr>
      </w:pPr>
      <w:r w:rsidRPr="005F6220">
        <w:rPr>
          <w:b/>
          <w:bCs/>
          <w:lang w:val="lt-LT"/>
        </w:rPr>
        <w:t xml:space="preserve">6. </w:t>
      </w:r>
      <w:r w:rsidRPr="00C605E8">
        <w:rPr>
          <w:b/>
          <w:bCs/>
          <w:lang w:val="lt-LT"/>
        </w:rPr>
        <w:t>Rengėjas:</w:t>
      </w:r>
      <w:r w:rsidRPr="00C605E8">
        <w:rPr>
          <w:lang w:val="lt-LT"/>
        </w:rPr>
        <w:t xml:space="preserve"> pasirenka planavimo iniciatorius.</w:t>
      </w:r>
    </w:p>
    <w:p w14:paraId="0D5F090F" w14:textId="3541E611" w:rsidR="008D6ADE" w:rsidRPr="00C00114" w:rsidRDefault="008D6ADE" w:rsidP="0ECCAD91">
      <w:pPr>
        <w:spacing w:after="120"/>
        <w:jc w:val="both"/>
        <w:rPr>
          <w:color w:val="00B050"/>
          <w:lang w:val="lt-LT"/>
        </w:rPr>
      </w:pPr>
      <w:r w:rsidRPr="00C00114">
        <w:rPr>
          <w:b/>
          <w:bCs/>
          <w:lang w:val="lt-LT"/>
        </w:rPr>
        <w:t xml:space="preserve">7. Planavimo pagrindas: </w:t>
      </w:r>
      <w:r w:rsidR="00C605E8" w:rsidRPr="00C00114">
        <w:rPr>
          <w:lang w:val="lt-LT"/>
        </w:rPr>
        <w:t>iniciatoriaus 2026-06-30 prašymas Nr. E674-92/26.</w:t>
      </w:r>
    </w:p>
    <w:p w14:paraId="79800C83" w14:textId="4C7A3A9F" w:rsidR="00D7775B" w:rsidRPr="00C00114" w:rsidRDefault="00BF3923" w:rsidP="0ECCAD91">
      <w:pPr>
        <w:spacing w:after="120"/>
        <w:jc w:val="both"/>
        <w:rPr>
          <w:b/>
          <w:bCs/>
          <w:lang w:val="lt-LT"/>
        </w:rPr>
      </w:pPr>
      <w:r w:rsidRPr="00C00114">
        <w:rPr>
          <w:rStyle w:val="normaltextrun"/>
          <w:b/>
          <w:bCs/>
          <w:color w:val="000000"/>
          <w:shd w:val="clear" w:color="auto" w:fill="FFFFFF"/>
          <w:lang w:val="lt-LT"/>
        </w:rPr>
        <w:t>8</w:t>
      </w:r>
      <w:r w:rsidR="00D7775B" w:rsidRPr="00C00114">
        <w:rPr>
          <w:rStyle w:val="normaltextrun"/>
          <w:b/>
          <w:bCs/>
          <w:color w:val="000000"/>
          <w:shd w:val="clear" w:color="auto" w:fill="FFFFFF"/>
          <w:lang w:val="lt-LT"/>
        </w:rPr>
        <w:t>. Nagrinėjama (numatomų sprendinių įtaką patirianti) teritorija:</w:t>
      </w:r>
      <w:r w:rsidRPr="00C00114">
        <w:rPr>
          <w:rStyle w:val="normaltextrun"/>
          <w:b/>
          <w:bCs/>
          <w:color w:val="000000"/>
          <w:shd w:val="clear" w:color="auto" w:fill="FFFFFF"/>
          <w:lang w:val="lt-LT"/>
        </w:rPr>
        <w:t xml:space="preserve"> </w:t>
      </w:r>
      <w:r w:rsidR="002F4CED" w:rsidRPr="00C00114">
        <w:rPr>
          <w:rStyle w:val="normaltextrun"/>
          <w:color w:val="000000"/>
          <w:shd w:val="clear" w:color="auto" w:fill="FFFFFF"/>
          <w:lang w:val="lt-LT"/>
        </w:rPr>
        <w:t>kvartalas</w:t>
      </w:r>
      <w:r w:rsidR="001C2A14">
        <w:rPr>
          <w:rStyle w:val="normaltextrun"/>
          <w:color w:val="000000"/>
          <w:shd w:val="clear" w:color="auto" w:fill="FFFFFF"/>
          <w:lang w:val="lt-LT"/>
        </w:rPr>
        <w:t xml:space="preserve"> </w:t>
      </w:r>
      <w:r w:rsidR="00AA0B5A" w:rsidRPr="00C00114">
        <w:rPr>
          <w:rStyle w:val="normaltextrun"/>
          <w:color w:val="000000"/>
          <w:shd w:val="clear" w:color="auto" w:fill="FFFFFF"/>
          <w:lang w:val="lt-LT"/>
        </w:rPr>
        <w:t xml:space="preserve">šiaurėje </w:t>
      </w:r>
      <w:r w:rsidR="001C2A14" w:rsidRPr="00C00114">
        <w:rPr>
          <w:rStyle w:val="normaltextrun"/>
          <w:color w:val="000000"/>
          <w:shd w:val="clear" w:color="auto" w:fill="FFFFFF"/>
          <w:lang w:val="lt-LT"/>
        </w:rPr>
        <w:t xml:space="preserve">apribotas </w:t>
      </w:r>
      <w:r w:rsidR="00AA0B5A" w:rsidRPr="00C00114">
        <w:rPr>
          <w:rStyle w:val="normaltextrun"/>
          <w:color w:val="000000"/>
          <w:shd w:val="clear" w:color="auto" w:fill="FFFFFF"/>
          <w:lang w:val="lt-LT"/>
        </w:rPr>
        <w:t>intensyviai naudojamų želdynų</w:t>
      </w:r>
      <w:r w:rsidR="00867846">
        <w:rPr>
          <w:rStyle w:val="normaltextrun"/>
          <w:color w:val="000000"/>
          <w:shd w:val="clear" w:color="auto" w:fill="FFFFFF"/>
          <w:lang w:val="lt-LT"/>
        </w:rPr>
        <w:t xml:space="preserve">, šiaurėje ir rytuose </w:t>
      </w:r>
      <w:r w:rsidR="00BF239D" w:rsidRPr="00C00114">
        <w:rPr>
          <w:rStyle w:val="normaltextrun"/>
          <w:color w:val="000000"/>
          <w:shd w:val="clear" w:color="auto" w:fill="FFFFFF"/>
          <w:lang w:val="lt-LT"/>
        </w:rPr>
        <w:t>vandenviečių</w:t>
      </w:r>
      <w:r w:rsidR="00AA0B5A" w:rsidRPr="00C00114">
        <w:rPr>
          <w:rStyle w:val="normaltextrun"/>
          <w:color w:val="000000"/>
          <w:shd w:val="clear" w:color="auto" w:fill="FFFFFF"/>
          <w:lang w:val="lt-LT"/>
        </w:rPr>
        <w:t xml:space="preserve"> funkcine zona, </w:t>
      </w:r>
      <w:r w:rsidR="0014722B" w:rsidRPr="00C00114">
        <w:rPr>
          <w:rStyle w:val="normaltextrun"/>
          <w:shd w:val="clear" w:color="auto" w:fill="FFFFFF"/>
          <w:lang w:val="lt-LT"/>
        </w:rPr>
        <w:t>pi</w:t>
      </w:r>
      <w:r w:rsidR="003A52F4">
        <w:rPr>
          <w:rStyle w:val="normaltextrun"/>
          <w:shd w:val="clear" w:color="auto" w:fill="FFFFFF"/>
          <w:lang w:val="lt-LT"/>
        </w:rPr>
        <w:t>etinėje pusėje</w:t>
      </w:r>
      <w:r w:rsidR="0014722B" w:rsidRPr="00C00114">
        <w:rPr>
          <w:rStyle w:val="normaltextrun"/>
          <w:shd w:val="clear" w:color="auto" w:fill="FFFFFF"/>
          <w:lang w:val="lt-LT"/>
        </w:rPr>
        <w:t xml:space="preserve"> Rytų</w:t>
      </w:r>
      <w:r w:rsidR="00216582" w:rsidRPr="00C00114">
        <w:rPr>
          <w:rStyle w:val="normaltextrun"/>
          <w:shd w:val="clear" w:color="auto" w:fill="FFFFFF"/>
          <w:lang w:val="lt-LT"/>
        </w:rPr>
        <w:t xml:space="preserve"> </w:t>
      </w:r>
      <w:r w:rsidR="0014722B" w:rsidRPr="00C00114">
        <w:rPr>
          <w:rStyle w:val="normaltextrun"/>
          <w:shd w:val="clear" w:color="auto" w:fill="FFFFFF"/>
          <w:lang w:val="lt-LT"/>
        </w:rPr>
        <w:t>g</w:t>
      </w:r>
      <w:r w:rsidR="00BF239D" w:rsidRPr="00C00114">
        <w:rPr>
          <w:rStyle w:val="normaltextrun"/>
          <w:shd w:val="clear" w:color="auto" w:fill="FFFFFF"/>
          <w:lang w:val="lt-LT"/>
        </w:rPr>
        <w:t>atve.</w:t>
      </w:r>
    </w:p>
    <w:p w14:paraId="11EB3FF2" w14:textId="130174B4" w:rsidR="008D6ADE" w:rsidRPr="00CC550D" w:rsidRDefault="005751A6" w:rsidP="00A52559">
      <w:pPr>
        <w:pStyle w:val="Pagrindiniotekstotrauka"/>
        <w:ind w:left="0"/>
        <w:jc w:val="both"/>
        <w:rPr>
          <w:lang w:val="lt-LT"/>
        </w:rPr>
      </w:pPr>
      <w:r w:rsidRPr="00CC550D">
        <w:rPr>
          <w:b/>
          <w:bCs/>
          <w:lang w:val="lt-LT"/>
        </w:rPr>
        <w:t>9</w:t>
      </w:r>
      <w:r w:rsidR="008D6ADE" w:rsidRPr="00CC550D">
        <w:rPr>
          <w:b/>
          <w:bCs/>
          <w:lang w:val="lt-LT"/>
        </w:rPr>
        <w:t xml:space="preserve">. Planavimo tikslai ir </w:t>
      </w:r>
      <w:r w:rsidR="00053487" w:rsidRPr="00CC550D">
        <w:rPr>
          <w:b/>
          <w:bCs/>
          <w:lang w:val="lt-LT"/>
        </w:rPr>
        <w:t xml:space="preserve">detaliojo plano </w:t>
      </w:r>
      <w:r w:rsidR="008D6ADE" w:rsidRPr="00CC550D">
        <w:rPr>
          <w:b/>
          <w:bCs/>
          <w:lang w:val="lt-LT"/>
        </w:rPr>
        <w:t xml:space="preserve">uždaviniai: </w:t>
      </w:r>
      <w:r w:rsidR="00CC550D" w:rsidRPr="00CC550D">
        <w:rPr>
          <w:lang w:val="lt-LT"/>
        </w:rPr>
        <w:t>pakeisti žemės sklypo naudojimo būdą ir nustatyti teritorijos naudojimo reglamentus vadovaujantis Vilniaus miesto savivaldybės teritorijos bendrojo plano sprendiniais (pagal pridedamą miesto plano ištrauką).</w:t>
      </w:r>
    </w:p>
    <w:p w14:paraId="70C23C4A" w14:textId="7A9354E2" w:rsidR="008D6ADE" w:rsidRPr="00747D78" w:rsidRDefault="005751A6" w:rsidP="0ECCAD91">
      <w:pPr>
        <w:pStyle w:val="Default"/>
        <w:spacing w:after="120"/>
        <w:jc w:val="both"/>
        <w:rPr>
          <w:b/>
          <w:bCs/>
        </w:rPr>
      </w:pPr>
      <w:r w:rsidRPr="00747D78">
        <w:rPr>
          <w:b/>
          <w:bCs/>
        </w:rPr>
        <w:t>10</w:t>
      </w:r>
      <w:r w:rsidR="008D6ADE" w:rsidRPr="00747D78">
        <w:rPr>
          <w:b/>
          <w:bCs/>
        </w:rPr>
        <w:t xml:space="preserve">. Papildomi planavimo uždaviniai: </w:t>
      </w:r>
    </w:p>
    <w:p w14:paraId="7BC9B1E2" w14:textId="4C7645D2" w:rsidR="008D6ADE" w:rsidRPr="001C5226" w:rsidRDefault="763F03D1" w:rsidP="0ECCAD91">
      <w:pPr>
        <w:jc w:val="both"/>
        <w:rPr>
          <w:color w:val="000000" w:themeColor="text1"/>
          <w:lang w:val="lt-LT"/>
        </w:rPr>
      </w:pPr>
      <w:r w:rsidRPr="001C5226">
        <w:rPr>
          <w:color w:val="000000" w:themeColor="text1"/>
          <w:lang w:val="lt-LT"/>
        </w:rPr>
        <w:t>- numatyti funkcinius bei kompozicinius ryšius su gretimomis teritorijomis;</w:t>
      </w:r>
    </w:p>
    <w:p w14:paraId="1C6D2346" w14:textId="23711511" w:rsidR="008D6ADE" w:rsidRPr="00900F66" w:rsidRDefault="763F03D1" w:rsidP="0ECCAD91">
      <w:pPr>
        <w:jc w:val="both"/>
        <w:rPr>
          <w:lang w:val="lt-LT"/>
        </w:rPr>
      </w:pPr>
      <w:r w:rsidRPr="00900F66">
        <w:rPr>
          <w:lang w:val="lt-LT"/>
        </w:rPr>
        <w:t>-</w:t>
      </w:r>
      <w:r w:rsidR="00AE059C">
        <w:rPr>
          <w:lang w:val="lt-LT"/>
        </w:rPr>
        <w:t xml:space="preserve"> </w:t>
      </w:r>
      <w:r w:rsidRPr="00900F66">
        <w:rPr>
          <w:lang w:val="lt-LT"/>
        </w:rPr>
        <w:t>nustatyti aprūpinimo inžineriniais tinklais būdus;</w:t>
      </w:r>
    </w:p>
    <w:p w14:paraId="06951A0E" w14:textId="612078E0" w:rsidR="008D6ADE" w:rsidRPr="000E3ABE" w:rsidRDefault="763F03D1" w:rsidP="0ECCAD91">
      <w:pPr>
        <w:jc w:val="both"/>
        <w:rPr>
          <w:lang w:val="lt-LT"/>
        </w:rPr>
      </w:pPr>
      <w:r w:rsidRPr="00AE059C">
        <w:rPr>
          <w:color w:val="000000" w:themeColor="text1"/>
          <w:lang w:val="lt-LT"/>
        </w:rPr>
        <w:t>-</w:t>
      </w:r>
      <w:r w:rsidR="00AE059C" w:rsidRPr="00AE059C">
        <w:rPr>
          <w:color w:val="000000" w:themeColor="text1"/>
          <w:lang w:val="lt-LT"/>
        </w:rPr>
        <w:t xml:space="preserve"> </w:t>
      </w:r>
      <w:r w:rsidRPr="00AE059C">
        <w:rPr>
          <w:color w:val="000000" w:themeColor="text1"/>
          <w:lang w:val="lt-LT"/>
        </w:rPr>
        <w:t>prireikus</w:t>
      </w:r>
      <w:r w:rsidRPr="000E3ABE">
        <w:rPr>
          <w:lang w:val="lt-LT"/>
        </w:rPr>
        <w:t>, nurodyti nustatytas ir (ar) nustatyti konkrečias Specialiųjų žemės naudojimo sąlygų įstatyme nurodytas teritorijas, kuriose taikomos specialiosios žemės naudojimo sąlygos;</w:t>
      </w:r>
    </w:p>
    <w:p w14:paraId="37AEFE07" w14:textId="1AB31490" w:rsidR="008D6ADE" w:rsidRDefault="763F03D1" w:rsidP="0ECCAD91">
      <w:pPr>
        <w:jc w:val="both"/>
        <w:rPr>
          <w:lang w:val="lt-LT"/>
        </w:rPr>
      </w:pPr>
      <w:r w:rsidRPr="00AE059C">
        <w:rPr>
          <w:color w:val="000000" w:themeColor="text1"/>
          <w:lang w:val="lt-LT"/>
        </w:rPr>
        <w:t>-</w:t>
      </w:r>
      <w:r w:rsidR="00AE059C">
        <w:rPr>
          <w:color w:val="000000" w:themeColor="text1"/>
          <w:lang w:val="lt-LT"/>
        </w:rPr>
        <w:t xml:space="preserve"> </w:t>
      </w:r>
      <w:r w:rsidRPr="00AE059C">
        <w:rPr>
          <w:color w:val="000000" w:themeColor="text1"/>
          <w:lang w:val="lt-LT"/>
        </w:rPr>
        <w:t>pateikti</w:t>
      </w:r>
      <w:r w:rsidRPr="00654645">
        <w:rPr>
          <w:lang w:val="lt-LT"/>
        </w:rPr>
        <w:t xml:space="preserve"> papildomą informaciją, reikalingą detaliojo plano sprendiniams paaiškinti ir (ar) įgyvendinti; </w:t>
      </w:r>
    </w:p>
    <w:p w14:paraId="19CCE62E" w14:textId="64D4651E" w:rsidR="00136816" w:rsidRPr="00136816" w:rsidRDefault="002340C8" w:rsidP="002340C8">
      <w:pPr>
        <w:pStyle w:val="Pagrindiniotekstotrauka"/>
        <w:spacing w:after="0" w:line="276" w:lineRule="auto"/>
        <w:ind w:left="0"/>
        <w:jc w:val="both"/>
        <w:rPr>
          <w:lang w:val="lt-LT"/>
        </w:rPr>
      </w:pPr>
      <w:r w:rsidRPr="000E3ABE">
        <w:rPr>
          <w:lang w:val="lt-LT"/>
        </w:rPr>
        <w:t>-</w:t>
      </w:r>
      <w:r>
        <w:rPr>
          <w:lang w:val="lt-LT"/>
        </w:rPr>
        <w:t xml:space="preserve"> </w:t>
      </w:r>
      <w:r>
        <w:rPr>
          <w:bCs/>
          <w:lang w:val="lt-LT"/>
        </w:rPr>
        <w:t>f</w:t>
      </w:r>
      <w:r w:rsidR="00CF7CEB" w:rsidRPr="00CF7CEB">
        <w:rPr>
          <w:bCs/>
          <w:lang w:val="lt-LT"/>
        </w:rPr>
        <w:t>ormuoti kokybišką ir darnią urbanistinę aplinką, užtikrinančią palankias gyvenimo sąlygas</w:t>
      </w:r>
      <w:r w:rsidR="00E86F6F">
        <w:rPr>
          <w:bCs/>
          <w:lang w:val="lt-LT"/>
        </w:rPr>
        <w:t xml:space="preserve"> aplinkinei teritorijai</w:t>
      </w:r>
      <w:r w:rsidR="00CF7CEB" w:rsidRPr="00CF7CEB">
        <w:rPr>
          <w:bCs/>
          <w:lang w:val="lt-LT"/>
        </w:rPr>
        <w:t>.</w:t>
      </w:r>
    </w:p>
    <w:p w14:paraId="106EFA51" w14:textId="32A1A96B" w:rsidR="00C6634B" w:rsidRDefault="00C6634B" w:rsidP="343669BE">
      <w:pPr>
        <w:pStyle w:val="Default"/>
        <w:keepLines/>
        <w:widowControl w:val="0"/>
        <w:spacing w:after="120"/>
        <w:jc w:val="both"/>
      </w:pPr>
      <w:r w:rsidRPr="00C6634B">
        <w:t xml:space="preserve">- derinti sprendinius prie kraštovaizdžio savitumo, reljefo formų ir kitų gamtinių objektų; </w:t>
      </w:r>
    </w:p>
    <w:p w14:paraId="1EB4EF65" w14:textId="77777777" w:rsidR="00467421" w:rsidRDefault="00467421" w:rsidP="00467421">
      <w:pPr>
        <w:pStyle w:val="Pagrindiniotekstotrauka"/>
        <w:spacing w:line="276" w:lineRule="auto"/>
        <w:ind w:left="0"/>
        <w:jc w:val="both"/>
        <w:rPr>
          <w:bCs/>
          <w:lang w:val="lt-LT"/>
        </w:rPr>
      </w:pPr>
      <w:r w:rsidRPr="00C060F7">
        <w:rPr>
          <w:lang w:val="lt-LT"/>
        </w:rPr>
        <w:t>-</w:t>
      </w:r>
      <w:r>
        <w:rPr>
          <w:lang w:val="lt-LT"/>
        </w:rPr>
        <w:t xml:space="preserve"> </w:t>
      </w:r>
      <w:r w:rsidRPr="0028739C">
        <w:rPr>
          <w:bCs/>
          <w:lang w:val="lt-LT"/>
        </w:rPr>
        <w:t>detalizuoti Bendrajame plane nustatytus teritorijų naudojimo privalomuosius reikalavimus;</w:t>
      </w:r>
    </w:p>
    <w:p w14:paraId="04FA8D2C" w14:textId="50859B0E" w:rsidR="008D6ADE" w:rsidRDefault="008D6ADE" w:rsidP="0ECCAD91">
      <w:pPr>
        <w:pStyle w:val="Default"/>
        <w:spacing w:after="120"/>
        <w:jc w:val="both"/>
        <w:rPr>
          <w:b/>
          <w:bCs/>
        </w:rPr>
      </w:pPr>
      <w:r w:rsidRPr="009B4328">
        <w:rPr>
          <w:b/>
          <w:bCs/>
        </w:rPr>
        <w:t>1</w:t>
      </w:r>
      <w:r w:rsidR="005751A6" w:rsidRPr="009B4328">
        <w:rPr>
          <w:b/>
          <w:bCs/>
        </w:rPr>
        <w:t>1</w:t>
      </w:r>
      <w:r w:rsidRPr="009B4328">
        <w:rPr>
          <w:b/>
          <w:bCs/>
        </w:rPr>
        <w:t xml:space="preserve">. Papildomi </w:t>
      </w:r>
      <w:r w:rsidR="0027373F" w:rsidRPr="009B4328">
        <w:rPr>
          <w:b/>
          <w:bCs/>
        </w:rPr>
        <w:t>teritorijos naudojimo reglame</w:t>
      </w:r>
      <w:r w:rsidR="008F35DC" w:rsidRPr="009B4328">
        <w:rPr>
          <w:b/>
          <w:bCs/>
        </w:rPr>
        <w:t>n</w:t>
      </w:r>
      <w:r w:rsidR="0027373F" w:rsidRPr="009B4328">
        <w:rPr>
          <w:b/>
          <w:bCs/>
        </w:rPr>
        <w:t>tai</w:t>
      </w:r>
      <w:r w:rsidRPr="009B4328">
        <w:rPr>
          <w:b/>
          <w:bCs/>
        </w:rPr>
        <w:t>:</w:t>
      </w:r>
    </w:p>
    <w:p w14:paraId="784B59C7" w14:textId="29462133" w:rsidR="00FB4E7C" w:rsidRPr="00FB4E7C" w:rsidRDefault="00FB4E7C" w:rsidP="0ECCAD91">
      <w:pPr>
        <w:pStyle w:val="Default"/>
        <w:spacing w:after="120"/>
        <w:jc w:val="both"/>
        <w:rPr>
          <w:color w:val="auto"/>
        </w:rPr>
      </w:pPr>
      <w:r w:rsidRPr="002340C8">
        <w:rPr>
          <w:color w:val="auto"/>
        </w:rPr>
        <w:t xml:space="preserve">- nurodyti planuojamų pastatų paskirtį, </w:t>
      </w:r>
      <w:r w:rsidRPr="00DE7FE3">
        <w:rPr>
          <w:color w:val="auto"/>
        </w:rPr>
        <w:t>bei pateikti jų parinkimo pagrindimą.</w:t>
      </w:r>
    </w:p>
    <w:p w14:paraId="7E2EE4C8" w14:textId="53DA82FA" w:rsidR="008D6ADE" w:rsidRPr="007A377C" w:rsidRDefault="094DFC42" w:rsidP="0ECCAD91">
      <w:pPr>
        <w:pStyle w:val="Default"/>
        <w:spacing w:after="120"/>
        <w:jc w:val="both"/>
        <w:rPr>
          <w:color w:val="auto"/>
        </w:rPr>
      </w:pPr>
      <w:r w:rsidRPr="007A377C">
        <w:rPr>
          <w:color w:val="auto"/>
        </w:rPr>
        <w:t>- numatomų susisiekimo komunikacijų (aptarnaujančių gatvių ir pagalbinių gatvių trasų), skirstomųjų tinklų, jiems funkcionuoti reikalingų servitutų išdėstymas;</w:t>
      </w:r>
    </w:p>
    <w:p w14:paraId="7997ECA4" w14:textId="0B1E65B8" w:rsidR="008D6ADE" w:rsidRPr="00C060F7" w:rsidRDefault="094DFC42" w:rsidP="0ECCAD91">
      <w:pPr>
        <w:pStyle w:val="Default"/>
        <w:spacing w:after="120"/>
        <w:jc w:val="both"/>
        <w:rPr>
          <w:color w:val="auto"/>
        </w:rPr>
      </w:pPr>
      <w:r w:rsidRPr="00C060F7">
        <w:rPr>
          <w:color w:val="auto"/>
        </w:rPr>
        <w:t>- planuojamos teritorijos aprūpinimo inžineriniais tinklais būdai;</w:t>
      </w:r>
    </w:p>
    <w:p w14:paraId="061C07EC" w14:textId="3B522554" w:rsidR="00DA06D8" w:rsidRPr="00ED6A63" w:rsidRDefault="00DA06D8" w:rsidP="6D4D8D1B">
      <w:pPr>
        <w:pStyle w:val="Default"/>
        <w:spacing w:after="120" w:line="276" w:lineRule="auto"/>
        <w:jc w:val="both"/>
        <w:rPr>
          <w:color w:val="00B050"/>
        </w:rPr>
      </w:pPr>
      <w:r w:rsidRPr="00ED6A63">
        <w:rPr>
          <w:b/>
          <w:bCs/>
        </w:rPr>
        <w:t>1</w:t>
      </w:r>
      <w:r w:rsidR="00DF7CC3" w:rsidRPr="00ED6A63">
        <w:rPr>
          <w:b/>
          <w:bCs/>
        </w:rPr>
        <w:t>2</w:t>
      </w:r>
      <w:r w:rsidRPr="00ED6A63">
        <w:rPr>
          <w:b/>
          <w:bCs/>
        </w:rPr>
        <w:t xml:space="preserve">. Keičiami galiojančiame detaliajame plane nustatyti reglamentai (išskyrus Kompleksinio teritorijų planavimo dokumentų rengimo taisyklių 315.1 ir 315.2 papunkčiuose nurodytus atvejus): </w:t>
      </w:r>
      <w:r w:rsidR="17B3670F" w:rsidRPr="00ED6A63">
        <w:rPr>
          <w:color w:val="000000" w:themeColor="text1"/>
        </w:rPr>
        <w:t>nepažeidžiant planavimo tikslų ir uždavinių, taikytinų norminių teisės aktų, Vilniaus miesto savivaldybės teritorijos bendrojo plano sprendinių ir kitų aukštesnės galios teritorijų planavimo dokumentų sprendinių, gali būti koreguojami visi privalomieji ir papildomi galiojančiame detaliajame plane nustatyti reglamentai.</w:t>
      </w:r>
    </w:p>
    <w:p w14:paraId="0AE68A01" w14:textId="5D3E328F" w:rsidR="008D6ADE" w:rsidRPr="00C91CA7" w:rsidRDefault="008D6ADE" w:rsidP="0ECCAD91">
      <w:pPr>
        <w:spacing w:after="120"/>
        <w:jc w:val="both"/>
        <w:rPr>
          <w:lang w:val="lt-LT"/>
        </w:rPr>
      </w:pPr>
      <w:r w:rsidRPr="00C91CA7">
        <w:rPr>
          <w:b/>
          <w:bCs/>
          <w:lang w:val="lt-LT"/>
        </w:rPr>
        <w:lastRenderedPageBreak/>
        <w:t>1</w:t>
      </w:r>
      <w:r w:rsidR="00DF7CC3" w:rsidRPr="00C91CA7">
        <w:rPr>
          <w:b/>
          <w:bCs/>
          <w:lang w:val="lt-LT"/>
        </w:rPr>
        <w:t>3</w:t>
      </w:r>
      <w:r w:rsidRPr="00C91CA7">
        <w:rPr>
          <w:b/>
          <w:bCs/>
          <w:lang w:val="lt-LT"/>
        </w:rPr>
        <w:t>. Tyrimai ir galimybių studijos:</w:t>
      </w:r>
      <w:r w:rsidRPr="00C91CA7">
        <w:rPr>
          <w:lang w:val="lt-LT"/>
        </w:rPr>
        <w:t xml:space="preserve"> </w:t>
      </w:r>
    </w:p>
    <w:p w14:paraId="34BE9958" w14:textId="4B34246C" w:rsidR="008D6ADE" w:rsidRPr="00AE4AD4" w:rsidRDefault="50936D91" w:rsidP="0ECCAD91">
      <w:pPr>
        <w:spacing w:line="276" w:lineRule="auto"/>
        <w:jc w:val="both"/>
        <w:rPr>
          <w:lang w:val="lt-LT"/>
        </w:rPr>
      </w:pPr>
      <w:r w:rsidRPr="00AE4AD4">
        <w:rPr>
          <w:lang w:val="lt-LT"/>
        </w:rPr>
        <w:t>- parengti planuojamos teritorijos topografinį planą;</w:t>
      </w:r>
    </w:p>
    <w:p w14:paraId="67CA80B8" w14:textId="095A0A15" w:rsidR="008D6ADE" w:rsidRPr="00AE4AD4" w:rsidRDefault="50936D91" w:rsidP="343669BE">
      <w:pPr>
        <w:spacing w:line="276" w:lineRule="auto"/>
        <w:jc w:val="both"/>
        <w:rPr>
          <w:lang w:val="lt-LT"/>
        </w:rPr>
      </w:pPr>
      <w:r w:rsidRPr="00AE4AD4">
        <w:rPr>
          <w:lang w:val="lt-LT"/>
        </w:rPr>
        <w:t>- atlikti medžių inventorizaciją;</w:t>
      </w:r>
    </w:p>
    <w:p w14:paraId="2409350B" w14:textId="7554051C" w:rsidR="00564550" w:rsidRPr="00AE4AD4" w:rsidRDefault="00AE4AD4" w:rsidP="00AE4AD4">
      <w:pPr>
        <w:spacing w:after="120" w:line="276" w:lineRule="auto"/>
        <w:jc w:val="both"/>
        <w:rPr>
          <w:lang w:val="lt-LT"/>
        </w:rPr>
      </w:pPr>
      <w:r w:rsidRPr="00AE4AD4">
        <w:rPr>
          <w:lang w:val="lt-LT"/>
        </w:rPr>
        <w:t xml:space="preserve">- </w:t>
      </w:r>
      <w:r w:rsidR="00564550" w:rsidRPr="00AE4AD4">
        <w:rPr>
          <w:lang w:val="lt-LT"/>
        </w:rPr>
        <w:t>atlikti kitus tyrimus ir studijas pagal institucijų planavimo sąlygas ir teisės aktus.</w:t>
      </w:r>
    </w:p>
    <w:p w14:paraId="2404D566" w14:textId="7141FA44" w:rsidR="008D6ADE" w:rsidRPr="00AE4AD4" w:rsidRDefault="008D6ADE" w:rsidP="00564550">
      <w:pPr>
        <w:spacing w:after="120"/>
        <w:jc w:val="both"/>
        <w:rPr>
          <w:lang w:val="lt-LT"/>
        </w:rPr>
      </w:pPr>
      <w:r w:rsidRPr="00CA43B1">
        <w:rPr>
          <w:b/>
          <w:bCs/>
          <w:lang w:val="lt-LT"/>
        </w:rPr>
        <w:t>1</w:t>
      </w:r>
      <w:r w:rsidR="00DF7CC3" w:rsidRPr="00CA43B1">
        <w:rPr>
          <w:b/>
          <w:bCs/>
          <w:lang w:val="lt-LT"/>
        </w:rPr>
        <w:t>4</w:t>
      </w:r>
      <w:r w:rsidRPr="00CA43B1">
        <w:rPr>
          <w:b/>
          <w:bCs/>
          <w:lang w:val="lt-LT"/>
        </w:rPr>
        <w:t xml:space="preserve">. SPAV </w:t>
      </w:r>
      <w:r w:rsidRPr="00AE4AD4">
        <w:rPr>
          <w:b/>
          <w:bCs/>
          <w:lang w:val="lt-LT"/>
        </w:rPr>
        <w:t xml:space="preserve">reikalingumas: </w:t>
      </w:r>
      <w:r w:rsidRPr="00AE4AD4">
        <w:rPr>
          <w:lang w:val="lt-LT"/>
        </w:rPr>
        <w:t>nereikalingas</w:t>
      </w:r>
    </w:p>
    <w:p w14:paraId="0A9DF9A5" w14:textId="1210A603" w:rsidR="37537629" w:rsidRPr="00AE4AD4" w:rsidRDefault="37537629" w:rsidP="0ECCAD91">
      <w:pPr>
        <w:spacing w:after="120"/>
        <w:jc w:val="both"/>
        <w:rPr>
          <w:lang w:val="lt-LT"/>
        </w:rPr>
      </w:pPr>
      <w:r w:rsidRPr="00AE4AD4">
        <w:rPr>
          <w:b/>
          <w:bCs/>
          <w:lang w:val="lt-LT"/>
        </w:rPr>
        <w:t>15. Detaliojo plano koncepcijos rengimas:</w:t>
      </w:r>
      <w:r w:rsidRPr="00AE4AD4">
        <w:rPr>
          <w:lang w:val="lt-LT"/>
        </w:rPr>
        <w:t xml:space="preserve"> nerengiama </w:t>
      </w:r>
    </w:p>
    <w:p w14:paraId="404DF49E" w14:textId="04002AC0" w:rsidR="37537629" w:rsidRPr="00AE4AD4" w:rsidRDefault="37537629" w:rsidP="0ECCAD91">
      <w:pPr>
        <w:spacing w:after="120"/>
        <w:jc w:val="both"/>
        <w:rPr>
          <w:lang w:val="lt-LT"/>
        </w:rPr>
      </w:pPr>
      <w:r w:rsidRPr="00AE4AD4">
        <w:rPr>
          <w:b/>
          <w:bCs/>
          <w:lang w:val="lt-LT"/>
        </w:rPr>
        <w:t>16. Atviras konkursas geriausiai urbanistinei idėjai atrinkti:</w:t>
      </w:r>
      <w:r w:rsidRPr="00AE4AD4">
        <w:rPr>
          <w:lang w:val="lt-LT"/>
        </w:rPr>
        <w:t xml:space="preserve"> nereikalingas</w:t>
      </w:r>
      <w:r w:rsidR="00AE4AD4" w:rsidRPr="00AE4AD4">
        <w:rPr>
          <w:lang w:val="lt-LT"/>
        </w:rPr>
        <w:t>.</w:t>
      </w:r>
    </w:p>
    <w:p w14:paraId="52CC5F8D" w14:textId="10E3BC5C" w:rsidR="008D6ADE" w:rsidRPr="00AE4AD4" w:rsidRDefault="008D6ADE" w:rsidP="0ECCAD91">
      <w:pPr>
        <w:spacing w:after="120"/>
        <w:jc w:val="both"/>
        <w:rPr>
          <w:lang w:val="lt-LT"/>
        </w:rPr>
      </w:pPr>
      <w:r w:rsidRPr="00AE4AD4">
        <w:rPr>
          <w:b/>
          <w:bCs/>
          <w:lang w:val="lt-LT"/>
        </w:rPr>
        <w:t>1</w:t>
      </w:r>
      <w:r w:rsidR="00DF7CC3" w:rsidRPr="00AE4AD4">
        <w:rPr>
          <w:b/>
          <w:bCs/>
          <w:lang w:val="lt-LT"/>
        </w:rPr>
        <w:t>7</w:t>
      </w:r>
      <w:r w:rsidRPr="00AE4AD4">
        <w:rPr>
          <w:b/>
          <w:bCs/>
          <w:lang w:val="lt-LT"/>
        </w:rPr>
        <w:t xml:space="preserve">. Sprendinių nepriklausomas ekspertinis vertinimas: </w:t>
      </w:r>
      <w:r w:rsidRPr="00AE4AD4">
        <w:rPr>
          <w:lang w:val="lt-LT"/>
        </w:rPr>
        <w:t>nereikalingas</w:t>
      </w:r>
      <w:r w:rsidR="00AE4AD4" w:rsidRPr="00AE4AD4">
        <w:rPr>
          <w:lang w:val="lt-LT"/>
        </w:rPr>
        <w:t>.</w:t>
      </w:r>
    </w:p>
    <w:p w14:paraId="79C2A9BD" w14:textId="03C2D009" w:rsidR="002615FF" w:rsidRPr="006B5360" w:rsidRDefault="00726EBB" w:rsidP="6D4D8D1B">
      <w:pPr>
        <w:spacing w:line="276" w:lineRule="auto"/>
        <w:jc w:val="both"/>
        <w:rPr>
          <w:lang w:val="lt-LT"/>
        </w:rPr>
      </w:pPr>
      <w:r w:rsidRPr="006B5360">
        <w:rPr>
          <w:b/>
          <w:bCs/>
          <w:lang w:val="lt-LT"/>
        </w:rPr>
        <w:t>1</w:t>
      </w:r>
      <w:r w:rsidR="00DF7CC3" w:rsidRPr="006B5360">
        <w:rPr>
          <w:b/>
          <w:bCs/>
          <w:lang w:val="lt-LT"/>
        </w:rPr>
        <w:t>8</w:t>
      </w:r>
      <w:r w:rsidRPr="006B5360">
        <w:rPr>
          <w:b/>
          <w:bCs/>
          <w:lang w:val="lt-LT"/>
        </w:rPr>
        <w:t xml:space="preserve">. </w:t>
      </w:r>
      <w:r w:rsidR="008E58A3" w:rsidRPr="006B5360">
        <w:rPr>
          <w:b/>
          <w:bCs/>
          <w:lang w:val="lt-LT"/>
        </w:rPr>
        <w:t>Suplanuotų urbanistinių struktūrų vizualizacijo</w:t>
      </w:r>
      <w:r w:rsidR="00E91F8F" w:rsidRPr="006B5360">
        <w:rPr>
          <w:b/>
          <w:bCs/>
          <w:lang w:val="lt-LT"/>
        </w:rPr>
        <w:t>s 3D formatu ir maketo</w:t>
      </w:r>
      <w:r w:rsidR="005648D9" w:rsidRPr="006B5360">
        <w:rPr>
          <w:b/>
          <w:bCs/>
          <w:lang w:val="lt-LT"/>
        </w:rPr>
        <w:t xml:space="preserve"> parengimas</w:t>
      </w:r>
      <w:r w:rsidRPr="006B5360">
        <w:rPr>
          <w:b/>
          <w:bCs/>
          <w:lang w:val="lt-LT"/>
        </w:rPr>
        <w:t>:</w:t>
      </w:r>
      <w:r w:rsidR="75E7BDE3" w:rsidRPr="006B5360">
        <w:rPr>
          <w:b/>
          <w:bCs/>
          <w:lang w:val="lt-LT"/>
        </w:rPr>
        <w:t xml:space="preserve"> </w:t>
      </w:r>
      <w:r w:rsidR="75E7BDE3" w:rsidRPr="006B5360">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r w:rsidR="006B5360" w:rsidRPr="006B5360">
        <w:rPr>
          <w:lang w:val="lt-LT"/>
        </w:rPr>
        <w:t>.</w:t>
      </w:r>
    </w:p>
    <w:p w14:paraId="35E22643" w14:textId="241C640F" w:rsidR="002615FF" w:rsidRPr="008225D4" w:rsidRDefault="002615FF" w:rsidP="0ECCAD91">
      <w:pPr>
        <w:spacing w:line="276" w:lineRule="auto"/>
        <w:jc w:val="both"/>
        <w:rPr>
          <w:color w:val="000000"/>
          <w:lang w:val="lt-LT"/>
        </w:rPr>
      </w:pPr>
      <w:r w:rsidRPr="008225D4">
        <w:rPr>
          <w:b/>
          <w:bCs/>
          <w:color w:val="000000" w:themeColor="text1"/>
          <w:lang w:val="lt-LT"/>
        </w:rPr>
        <w:t>1</w:t>
      </w:r>
      <w:r w:rsidR="00DF7CC3" w:rsidRPr="008225D4">
        <w:rPr>
          <w:b/>
          <w:bCs/>
          <w:color w:val="000000" w:themeColor="text1"/>
          <w:lang w:val="lt-LT"/>
        </w:rPr>
        <w:t>9</w:t>
      </w:r>
      <w:r w:rsidRPr="008225D4">
        <w:rPr>
          <w:b/>
          <w:bCs/>
          <w:color w:val="000000" w:themeColor="text1"/>
          <w:lang w:val="lt-LT"/>
        </w:rPr>
        <w:t xml:space="preserve">. </w:t>
      </w:r>
      <w:r w:rsidR="00DF7CC3" w:rsidRPr="008225D4">
        <w:rPr>
          <w:b/>
          <w:bCs/>
          <w:color w:val="000000" w:themeColor="text1"/>
          <w:lang w:val="lt-LT"/>
        </w:rPr>
        <w:t>E</w:t>
      </w:r>
      <w:r w:rsidR="00C52B36" w:rsidRPr="008225D4">
        <w:rPr>
          <w:b/>
          <w:bCs/>
          <w:color w:val="000000" w:themeColor="text1"/>
          <w:lang w:val="lt-LT"/>
        </w:rPr>
        <w:t>samos būklės įvertinimo stadij</w:t>
      </w:r>
      <w:r w:rsidR="00094115" w:rsidRPr="008225D4">
        <w:rPr>
          <w:b/>
          <w:bCs/>
          <w:color w:val="000000" w:themeColor="text1"/>
          <w:lang w:val="lt-LT"/>
        </w:rPr>
        <w:t>a</w:t>
      </w:r>
      <w:r w:rsidR="1C335222" w:rsidRPr="008225D4">
        <w:rPr>
          <w:b/>
          <w:bCs/>
          <w:color w:val="000000" w:themeColor="text1"/>
          <w:lang w:val="lt-LT"/>
        </w:rPr>
        <w:t>:</w:t>
      </w:r>
      <w:r w:rsidR="00094115" w:rsidRPr="008225D4">
        <w:rPr>
          <w:color w:val="000000" w:themeColor="text1"/>
          <w:lang w:val="lt-LT"/>
        </w:rPr>
        <w:t xml:space="preserve"> atliekama</w:t>
      </w:r>
      <w:r w:rsidR="51DA9650" w:rsidRPr="008225D4">
        <w:rPr>
          <w:color w:val="000000" w:themeColor="text1"/>
          <w:lang w:val="lt-LT"/>
        </w:rPr>
        <w:t>.</w:t>
      </w:r>
    </w:p>
    <w:p w14:paraId="22C82015" w14:textId="0B64B96A" w:rsidR="00E73500" w:rsidRPr="00911573" w:rsidRDefault="00DF7CC3" w:rsidP="00A52559">
      <w:pPr>
        <w:spacing w:after="120"/>
        <w:jc w:val="both"/>
        <w:rPr>
          <w:color w:val="00B050"/>
          <w:lang w:val="lt-LT"/>
        </w:rPr>
      </w:pPr>
      <w:r w:rsidRPr="00911573">
        <w:rPr>
          <w:b/>
          <w:bCs/>
          <w:color w:val="000000" w:themeColor="text1"/>
          <w:lang w:val="lt-LT"/>
        </w:rPr>
        <w:t>20</w:t>
      </w:r>
      <w:r w:rsidR="00545996" w:rsidRPr="00911573">
        <w:rPr>
          <w:b/>
          <w:bCs/>
          <w:color w:val="000000" w:themeColor="text1"/>
          <w:lang w:val="lt-LT"/>
        </w:rPr>
        <w:t xml:space="preserve">. </w:t>
      </w:r>
      <w:r w:rsidR="00F32D8F" w:rsidRPr="00911573">
        <w:rPr>
          <w:b/>
          <w:bCs/>
          <w:color w:val="000000" w:themeColor="text1"/>
          <w:lang w:val="lt-LT"/>
        </w:rPr>
        <w:t>Informacinio</w:t>
      </w:r>
      <w:r w:rsidR="00BC1D84" w:rsidRPr="00911573">
        <w:rPr>
          <w:b/>
          <w:bCs/>
          <w:color w:val="000000" w:themeColor="text1"/>
          <w:lang w:val="lt-LT"/>
        </w:rPr>
        <w:t xml:space="preserve"> (</w:t>
      </w:r>
      <w:proofErr w:type="spellStart"/>
      <w:r w:rsidR="00BC1D84" w:rsidRPr="00911573">
        <w:rPr>
          <w:b/>
          <w:bCs/>
          <w:color w:val="000000" w:themeColor="text1"/>
          <w:lang w:val="lt-LT"/>
        </w:rPr>
        <w:t>ių</w:t>
      </w:r>
      <w:proofErr w:type="spellEnd"/>
      <w:r w:rsidR="00BC1D84" w:rsidRPr="00911573">
        <w:rPr>
          <w:b/>
          <w:bCs/>
          <w:color w:val="000000" w:themeColor="text1"/>
          <w:lang w:val="lt-LT"/>
        </w:rPr>
        <w:t>)</w:t>
      </w:r>
      <w:r w:rsidR="00F32D8F" w:rsidRPr="00911573">
        <w:rPr>
          <w:b/>
          <w:bCs/>
          <w:color w:val="000000" w:themeColor="text1"/>
          <w:lang w:val="lt-LT"/>
        </w:rPr>
        <w:t xml:space="preserve"> stendo</w:t>
      </w:r>
      <w:r w:rsidR="00BC1D84" w:rsidRPr="00911573">
        <w:rPr>
          <w:b/>
          <w:bCs/>
          <w:color w:val="000000" w:themeColor="text1"/>
          <w:lang w:val="lt-LT"/>
        </w:rPr>
        <w:t>(ų)</w:t>
      </w:r>
      <w:r w:rsidR="00F32D8F" w:rsidRPr="00911573">
        <w:rPr>
          <w:b/>
          <w:bCs/>
          <w:color w:val="000000" w:themeColor="text1"/>
          <w:lang w:val="lt-LT"/>
        </w:rPr>
        <w:t xml:space="preserve"> </w:t>
      </w:r>
      <w:r w:rsidR="00BC1D84" w:rsidRPr="00911573">
        <w:rPr>
          <w:b/>
          <w:bCs/>
          <w:color w:val="000000" w:themeColor="text1"/>
          <w:lang w:val="lt-LT"/>
        </w:rPr>
        <w:t>viet</w:t>
      </w:r>
      <w:r w:rsidR="0096346A" w:rsidRPr="00911573">
        <w:rPr>
          <w:b/>
          <w:bCs/>
          <w:color w:val="000000" w:themeColor="text1"/>
          <w:lang w:val="lt-LT"/>
        </w:rPr>
        <w:t>a(</w:t>
      </w:r>
      <w:proofErr w:type="spellStart"/>
      <w:r w:rsidR="0096346A" w:rsidRPr="00911573">
        <w:rPr>
          <w:b/>
          <w:bCs/>
          <w:color w:val="000000" w:themeColor="text1"/>
          <w:lang w:val="lt-LT"/>
        </w:rPr>
        <w:t>os</w:t>
      </w:r>
      <w:proofErr w:type="spellEnd"/>
      <w:r w:rsidR="0096346A" w:rsidRPr="00911573">
        <w:rPr>
          <w:b/>
          <w:bCs/>
          <w:color w:val="000000" w:themeColor="text1"/>
          <w:lang w:val="lt-LT"/>
        </w:rPr>
        <w:t>) ir stendo matmenys:</w:t>
      </w:r>
      <w:r w:rsidR="00422E9B" w:rsidRPr="00911573">
        <w:rPr>
          <w:b/>
          <w:bCs/>
          <w:color w:val="000000" w:themeColor="text1"/>
          <w:lang w:val="lt-LT"/>
        </w:rPr>
        <w:t xml:space="preserve"> </w:t>
      </w:r>
      <w:r w:rsidR="00422E9B" w:rsidRPr="00911573">
        <w:rPr>
          <w:color w:val="000000" w:themeColor="text1"/>
          <w:lang w:val="lt-LT"/>
        </w:rPr>
        <w:t xml:space="preserve">informacinio stendo vietos </w:t>
      </w:r>
      <w:r w:rsidR="00422E9B" w:rsidRPr="00911573">
        <w:rPr>
          <w:lang w:val="lt-LT"/>
        </w:rPr>
        <w:t>nurodytos tvirtinamoje</w:t>
      </w:r>
      <w:r w:rsidR="009F4036" w:rsidRPr="00911573">
        <w:rPr>
          <w:lang w:val="lt-LT"/>
        </w:rPr>
        <w:t xml:space="preserve"> </w:t>
      </w:r>
      <w:r w:rsidR="009F4036" w:rsidRPr="00911573">
        <w:rPr>
          <w:lang w:val="lt-LT" w:eastAsia="lt-LT"/>
        </w:rPr>
        <w:t xml:space="preserve">miesto plano ištraukoje. Informacinio stendo matmenys nemažesni nei </w:t>
      </w:r>
      <w:r w:rsidR="005C67F2" w:rsidRPr="00911573">
        <w:rPr>
          <w:lang w:val="lt-LT" w:eastAsia="lt-LT"/>
        </w:rPr>
        <w:t>1</w:t>
      </w:r>
      <w:r w:rsidR="009F4036" w:rsidRPr="00911573">
        <w:rPr>
          <w:lang w:val="lt-LT" w:eastAsia="lt-LT"/>
        </w:rPr>
        <w:t xml:space="preserve"> kv. m.</w:t>
      </w:r>
    </w:p>
    <w:p w14:paraId="46AD38A9" w14:textId="4F65C818" w:rsidR="00E73500" w:rsidRPr="00166DB2" w:rsidRDefault="00DF7CC3" w:rsidP="00E73500">
      <w:pPr>
        <w:spacing w:after="120"/>
        <w:jc w:val="both"/>
        <w:rPr>
          <w:lang w:val="lt-LT" w:eastAsia="lt-LT"/>
        </w:rPr>
      </w:pPr>
      <w:r w:rsidRPr="00166DB2">
        <w:rPr>
          <w:b/>
          <w:bCs/>
          <w:lang w:val="lt-LT" w:eastAsia="lt-LT"/>
        </w:rPr>
        <w:t>21</w:t>
      </w:r>
      <w:r w:rsidR="00E73500" w:rsidRPr="00166DB2">
        <w:rPr>
          <w:b/>
          <w:bCs/>
          <w:lang w:val="lt-LT" w:eastAsia="lt-LT"/>
        </w:rPr>
        <w:t>.</w:t>
      </w:r>
      <w:r w:rsidR="00E73500" w:rsidRPr="00166DB2">
        <w:rPr>
          <w:lang w:val="lt-LT" w:eastAsia="lt-LT"/>
        </w:rPr>
        <w:t xml:space="preserve"> </w:t>
      </w:r>
      <w:r w:rsidR="00E73500" w:rsidRPr="00166DB2">
        <w:rPr>
          <w:b/>
          <w:bCs/>
          <w:lang w:val="lt-LT" w:eastAsia="lt-LT"/>
        </w:rPr>
        <w:t xml:space="preserve">Detaliojo planavimo etapai: </w:t>
      </w:r>
      <w:r w:rsidR="00E73500" w:rsidRPr="00166DB2">
        <w:rPr>
          <w:lang w:val="lt-LT" w:eastAsia="lt-LT"/>
        </w:rPr>
        <w:t xml:space="preserve">parengiamasis, rengimo ir baigiamasis etapai. </w:t>
      </w:r>
    </w:p>
    <w:p w14:paraId="202AD3E2" w14:textId="324653D2" w:rsidR="00ED30E3" w:rsidRPr="00166DB2" w:rsidRDefault="00F478C1" w:rsidP="029E55AE">
      <w:pPr>
        <w:spacing w:after="120"/>
        <w:jc w:val="both"/>
        <w:rPr>
          <w:color w:val="00B050"/>
          <w:lang w:val="lt-LT" w:eastAsia="lt-LT"/>
        </w:rPr>
      </w:pPr>
      <w:r w:rsidRPr="00166DB2">
        <w:rPr>
          <w:b/>
          <w:bCs/>
          <w:lang w:val="lt-LT"/>
        </w:rPr>
        <w:t>2</w:t>
      </w:r>
      <w:r w:rsidR="001A6710" w:rsidRPr="00166DB2">
        <w:rPr>
          <w:b/>
          <w:bCs/>
          <w:lang w:val="lt-LT"/>
        </w:rPr>
        <w:t>2</w:t>
      </w:r>
      <w:r w:rsidR="008D6ADE" w:rsidRPr="00166DB2">
        <w:rPr>
          <w:b/>
          <w:bCs/>
          <w:lang w:val="lt-LT"/>
        </w:rPr>
        <w:t>.</w:t>
      </w:r>
      <w:r w:rsidR="008D6ADE" w:rsidRPr="00166DB2">
        <w:rPr>
          <w:lang w:val="lt-LT"/>
        </w:rPr>
        <w:t xml:space="preserve"> </w:t>
      </w:r>
      <w:r w:rsidR="008D6ADE" w:rsidRPr="00166DB2">
        <w:rPr>
          <w:b/>
          <w:bCs/>
          <w:lang w:val="lt-LT"/>
        </w:rPr>
        <w:t xml:space="preserve">Viešumo užtikrinimas: </w:t>
      </w:r>
      <w:r w:rsidR="2CDF4D41" w:rsidRPr="00166DB2">
        <w:rPr>
          <w:lang w:val="lt-LT" w:eastAsia="lt-LT"/>
        </w:rPr>
        <w:t>D</w:t>
      </w:r>
      <w:r w:rsidR="008D6ADE" w:rsidRPr="00166DB2">
        <w:rPr>
          <w:lang w:val="lt-LT" w:eastAsia="lt-LT"/>
        </w:rPr>
        <w:t>etaliojo plano rengimo viešumo procedūros atliekamos teisės aktuose nustatyta tvarka</w:t>
      </w:r>
      <w:r w:rsidR="00ED30E3" w:rsidRPr="00166DB2">
        <w:rPr>
          <w:lang w:val="lt-LT" w:eastAsia="lt-LT"/>
        </w:rPr>
        <w:t>.</w:t>
      </w:r>
      <w:r w:rsidR="00ED30E3" w:rsidRPr="00166DB2">
        <w:rPr>
          <w:lang w:val="lt-LT"/>
        </w:rPr>
        <w:t xml:space="preserve"> Jas užtikrina planavimo organizatorius ir jo įgaliotas asmuo</w:t>
      </w:r>
      <w:r w:rsidR="00ED30E3" w:rsidRPr="00166DB2">
        <w:rPr>
          <w:lang w:val="lt-LT" w:eastAsia="lt-LT"/>
        </w:rPr>
        <w:t>.</w:t>
      </w:r>
      <w:r w:rsidR="22361563" w:rsidRPr="00166DB2">
        <w:rPr>
          <w:lang w:val="lt-LT" w:eastAsia="lt-LT"/>
        </w:rPr>
        <w:t xml:space="preserve"> </w:t>
      </w:r>
    </w:p>
    <w:p w14:paraId="2EB91DC7" w14:textId="587103BC" w:rsidR="2AB17A66" w:rsidRPr="008A049C" w:rsidRDefault="2AB17A66" w:rsidP="5E210557">
      <w:pPr>
        <w:spacing w:after="120"/>
        <w:jc w:val="both"/>
        <w:rPr>
          <w:color w:val="ED7D31" w:themeColor="accent2"/>
          <w:lang w:val="lt-LT" w:eastAsia="lt-LT"/>
        </w:rPr>
      </w:pPr>
      <w:r w:rsidRPr="008A049C">
        <w:rPr>
          <w:b/>
          <w:bCs/>
          <w:lang w:val="lt-LT" w:eastAsia="lt-LT"/>
        </w:rPr>
        <w:t>23. P</w:t>
      </w:r>
      <w:r w:rsidRPr="008A049C">
        <w:rPr>
          <w:b/>
          <w:bCs/>
          <w:lang w:val="lt-LT"/>
        </w:rPr>
        <w:t>apildomas teritorijų planavimo dokumento viešinimas:</w:t>
      </w:r>
      <w:r w:rsidRPr="008A049C">
        <w:rPr>
          <w:lang w:val="lt-LT"/>
        </w:rPr>
        <w:t xml:space="preserve"> </w:t>
      </w:r>
      <w:r w:rsidR="008A049C" w:rsidRPr="008A049C">
        <w:rPr>
          <w:lang w:val="lt-LT"/>
        </w:rPr>
        <w:t>ne</w:t>
      </w:r>
      <w:r w:rsidRPr="008A049C">
        <w:rPr>
          <w:lang w:val="lt-LT"/>
        </w:rPr>
        <w:t>reikalingas.</w:t>
      </w:r>
      <w:r w:rsidR="164A6566" w:rsidRPr="008A049C">
        <w:rPr>
          <w:lang w:val="lt-LT"/>
        </w:rPr>
        <w:t xml:space="preserve"> </w:t>
      </w:r>
    </w:p>
    <w:p w14:paraId="48E0EADC" w14:textId="1F794F33" w:rsidR="008D6ADE" w:rsidRPr="00DF457E" w:rsidRDefault="00F478C1" w:rsidP="0ECCAD91">
      <w:pPr>
        <w:spacing w:after="120"/>
        <w:jc w:val="both"/>
        <w:rPr>
          <w:lang w:val="lt-LT"/>
        </w:rPr>
      </w:pPr>
      <w:r w:rsidRPr="00DF457E">
        <w:rPr>
          <w:b/>
          <w:bCs/>
          <w:lang w:val="lt-LT"/>
        </w:rPr>
        <w:t>2</w:t>
      </w:r>
      <w:r w:rsidR="2EF5572D" w:rsidRPr="00DF457E">
        <w:rPr>
          <w:b/>
          <w:bCs/>
          <w:lang w:val="lt-LT"/>
        </w:rPr>
        <w:t>4</w:t>
      </w:r>
      <w:r w:rsidR="008D6ADE" w:rsidRPr="00DF457E">
        <w:rPr>
          <w:b/>
          <w:bCs/>
          <w:lang w:val="lt-LT"/>
        </w:rPr>
        <w:t>.</w:t>
      </w:r>
      <w:r w:rsidR="008D6ADE" w:rsidRPr="00DF457E">
        <w:rPr>
          <w:lang w:val="lt-LT"/>
        </w:rPr>
        <w:t xml:space="preserve"> </w:t>
      </w:r>
      <w:r w:rsidR="008D6ADE" w:rsidRPr="00DF457E">
        <w:rPr>
          <w:b/>
          <w:bCs/>
          <w:lang w:val="lt-LT"/>
        </w:rPr>
        <w:t xml:space="preserve">Planavimo terminai: </w:t>
      </w:r>
      <w:r w:rsidR="03317E5A" w:rsidRPr="00DF457E">
        <w:rPr>
          <w:lang w:val="lt-LT"/>
        </w:rPr>
        <w:t>kol galioja teritorijų planavimo sąlygos</w:t>
      </w:r>
      <w:r w:rsidR="000D6780" w:rsidRPr="00DF457E">
        <w:rPr>
          <w:lang w:val="lt-LT"/>
        </w:rPr>
        <w:t>.</w:t>
      </w:r>
    </w:p>
    <w:p w14:paraId="779EE7B0" w14:textId="25A49800" w:rsidR="008D6ADE" w:rsidRPr="004E092A" w:rsidRDefault="005751A6" w:rsidP="034F355D">
      <w:pPr>
        <w:spacing w:after="120"/>
        <w:jc w:val="both"/>
        <w:rPr>
          <w:lang w:val="lt-LT"/>
        </w:rPr>
      </w:pPr>
      <w:r w:rsidRPr="004E092A">
        <w:rPr>
          <w:b/>
          <w:bCs/>
          <w:lang w:val="lt-LT"/>
        </w:rPr>
        <w:t>2</w:t>
      </w:r>
      <w:r w:rsidR="44F98ED6" w:rsidRPr="004E092A">
        <w:rPr>
          <w:b/>
          <w:bCs/>
          <w:lang w:val="lt-LT"/>
        </w:rPr>
        <w:t>5</w:t>
      </w:r>
      <w:r w:rsidR="008D6ADE" w:rsidRPr="004E092A">
        <w:rPr>
          <w:b/>
          <w:bCs/>
          <w:lang w:val="lt-LT"/>
        </w:rPr>
        <w:t xml:space="preserve">. Derinimo procedūra: </w:t>
      </w:r>
      <w:r w:rsidR="008D6ADE" w:rsidRPr="004E092A">
        <w:rPr>
          <w:lang w:val="lt-LT"/>
        </w:rPr>
        <w:t xml:space="preserve">detalųjį planą derinti </w:t>
      </w:r>
      <w:r w:rsidR="43D7A780" w:rsidRPr="004E092A">
        <w:rPr>
          <w:lang w:val="lt-LT"/>
        </w:rPr>
        <w:t>Topografijos, inžinerinės infrastruktūros, teritorijų planavimo ir statybos elektroninių vartų informacinėje sistemoje (TPS „Vartai“)</w:t>
      </w:r>
      <w:r w:rsidR="008D6ADE" w:rsidRPr="004E092A">
        <w:rPr>
          <w:lang w:val="lt-LT"/>
        </w:rPr>
        <w:t xml:space="preserve">. </w:t>
      </w:r>
    </w:p>
    <w:p w14:paraId="0618194B" w14:textId="20DE9A69" w:rsidR="008D6ADE" w:rsidRPr="001C2A14" w:rsidRDefault="005751A6" w:rsidP="618359B3">
      <w:pPr>
        <w:jc w:val="both"/>
        <w:rPr>
          <w:lang w:val="lt-LT"/>
        </w:rPr>
      </w:pPr>
      <w:r w:rsidRPr="004E092A">
        <w:rPr>
          <w:b/>
          <w:bCs/>
          <w:lang w:val="lt-LT"/>
        </w:rPr>
        <w:t>2</w:t>
      </w:r>
      <w:r w:rsidR="35A14617" w:rsidRPr="004E092A">
        <w:rPr>
          <w:b/>
          <w:bCs/>
          <w:lang w:val="lt-LT"/>
        </w:rPr>
        <w:t>6</w:t>
      </w:r>
      <w:r w:rsidR="008D6ADE" w:rsidRPr="004E092A">
        <w:rPr>
          <w:b/>
          <w:bCs/>
          <w:lang w:val="lt-LT"/>
        </w:rPr>
        <w:t xml:space="preserve">. Kiti reikalavimai: </w:t>
      </w:r>
      <w:r w:rsidR="008D6ADE" w:rsidRPr="004E092A">
        <w:rPr>
          <w:lang w:val="lt-LT"/>
        </w:rPr>
        <w:t xml:space="preserve">trūkstamus planavimui pradinius duomenis organizatorius paveda surinkti rengėjui. Projektą rengti ant skaitmeninių žemėlapių, panaudojant M 1:500 – M1:1000 duomenis. </w:t>
      </w:r>
      <w:r w:rsidR="000B72E5" w:rsidRPr="004E092A">
        <w:rPr>
          <w:lang w:val="lt-LT"/>
        </w:rPr>
        <w:t xml:space="preserve">Planavimo organizatorius patvirtintą dokumentą turi užregistruoti </w:t>
      </w:r>
      <w:r w:rsidR="008C0EDE" w:rsidRPr="004E092A">
        <w:rPr>
          <w:lang w:val="lt-LT"/>
        </w:rPr>
        <w:t>Lietuvos Respublikos teritorijų planavimo dokumentų registro informacinėje sistemoje.</w:t>
      </w:r>
    </w:p>
    <w:p w14:paraId="38FB517A" w14:textId="1C718C64" w:rsidR="008D6ADE" w:rsidRPr="00DF7CC3" w:rsidRDefault="008D6ADE">
      <w:pPr>
        <w:jc w:val="center"/>
        <w:rPr>
          <w:lang w:val="lt-LT"/>
        </w:rPr>
      </w:pPr>
    </w:p>
    <w:p w14:paraId="04D04DE8" w14:textId="46497DCB" w:rsidR="008D6ADE" w:rsidRPr="00DF7CC3" w:rsidRDefault="008D6ADE" w:rsidP="00361B47">
      <w:pPr>
        <w:rPr>
          <w:lang w:val="lt-LT"/>
        </w:rPr>
      </w:pPr>
    </w:p>
    <w:p w14:paraId="0C6BBDA6" w14:textId="1C57482C" w:rsidR="008D6ADE" w:rsidRPr="00DF7CC3" w:rsidRDefault="008D6ADE">
      <w:pPr>
        <w:jc w:val="center"/>
        <w:rPr>
          <w:lang w:val="lt-LT"/>
        </w:rPr>
      </w:pPr>
    </w:p>
    <w:p w14:paraId="5B7882AB" w14:textId="3939CD49" w:rsidR="008D6ADE" w:rsidRPr="00DF7CC3" w:rsidRDefault="008D6ADE">
      <w:pPr>
        <w:jc w:val="center"/>
        <w:rPr>
          <w:lang w:val="lt-LT"/>
        </w:rPr>
      </w:pPr>
    </w:p>
    <w:p w14:paraId="79854A53" w14:textId="09814612" w:rsidR="008D6ADE" w:rsidRPr="00DF7CC3" w:rsidRDefault="008D6ADE">
      <w:pPr>
        <w:jc w:val="center"/>
        <w:rPr>
          <w:lang w:val="lt-LT"/>
        </w:rPr>
      </w:pPr>
    </w:p>
    <w:p w14:paraId="3F69D404" w14:textId="59F76F20" w:rsidR="008D6ADE" w:rsidRPr="00DF7CC3" w:rsidRDefault="008D6ADE">
      <w:pPr>
        <w:jc w:val="center"/>
        <w:rPr>
          <w:lang w:val="lt-LT"/>
        </w:rPr>
      </w:pPr>
    </w:p>
    <w:p w14:paraId="046EF805" w14:textId="302D7FAE" w:rsidR="008D6ADE" w:rsidRPr="00DF7CC3" w:rsidRDefault="008D6ADE">
      <w:pPr>
        <w:jc w:val="center"/>
        <w:rPr>
          <w:lang w:val="lt-LT"/>
        </w:rPr>
      </w:pPr>
    </w:p>
    <w:p w14:paraId="5C8801F6" w14:textId="68C02CB5" w:rsidR="008D6ADE" w:rsidRPr="00DF7CC3" w:rsidRDefault="008D6ADE">
      <w:pPr>
        <w:jc w:val="center"/>
        <w:rPr>
          <w:lang w:val="lt-LT"/>
        </w:rPr>
      </w:pPr>
    </w:p>
    <w:p w14:paraId="2F7FFCA3" w14:textId="5C0BCDBC" w:rsidR="008D6ADE" w:rsidRPr="00DF7CC3" w:rsidRDefault="008D6ADE">
      <w:pPr>
        <w:jc w:val="center"/>
        <w:rPr>
          <w:lang w:val="lt-LT"/>
        </w:rPr>
      </w:pPr>
    </w:p>
    <w:p w14:paraId="4BE07AF1" w14:textId="7DD93AA0" w:rsidR="008D6ADE" w:rsidRPr="00DF7CC3" w:rsidRDefault="008D6ADE">
      <w:pPr>
        <w:jc w:val="center"/>
        <w:rPr>
          <w:lang w:val="lt-LT"/>
        </w:rPr>
      </w:pPr>
    </w:p>
    <w:p w14:paraId="5542D97B" w14:textId="009E2A6A" w:rsidR="008D6ADE" w:rsidRPr="00DF7CC3" w:rsidRDefault="008D6ADE" w:rsidP="00361B47">
      <w:pPr>
        <w:rPr>
          <w:lang w:val="lt-LT"/>
        </w:rPr>
      </w:pPr>
    </w:p>
    <w:sectPr w:rsidR="008D6ADE" w:rsidRPr="00DF7CC3">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0507" w14:textId="77777777" w:rsidR="008609E6" w:rsidRDefault="008609E6">
      <w:r>
        <w:separator/>
      </w:r>
    </w:p>
  </w:endnote>
  <w:endnote w:type="continuationSeparator" w:id="0">
    <w:p w14:paraId="7EF9DD2D" w14:textId="77777777" w:rsidR="008609E6" w:rsidRDefault="008609E6">
      <w:r>
        <w:continuationSeparator/>
      </w:r>
    </w:p>
  </w:endnote>
  <w:endnote w:type="continuationNotice" w:id="1">
    <w:p w14:paraId="6B5B2F3E" w14:textId="77777777" w:rsidR="008609E6" w:rsidRDefault="00860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EFC9" w14:textId="77777777" w:rsidR="008609E6" w:rsidRDefault="008609E6">
      <w:r>
        <w:separator/>
      </w:r>
    </w:p>
  </w:footnote>
  <w:footnote w:type="continuationSeparator" w:id="0">
    <w:p w14:paraId="007A15A5" w14:textId="77777777" w:rsidR="008609E6" w:rsidRDefault="008609E6">
      <w:r>
        <w:continuationSeparator/>
      </w:r>
    </w:p>
  </w:footnote>
  <w:footnote w:type="continuationNotice" w:id="1">
    <w:p w14:paraId="305086CA" w14:textId="77777777" w:rsidR="008609E6" w:rsidRDefault="008609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1939"/>
    <w:multiLevelType w:val="hybridMultilevel"/>
    <w:tmpl w:val="63C865C0"/>
    <w:lvl w:ilvl="0" w:tplc="E0C0C9A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9B36F4B"/>
    <w:multiLevelType w:val="hybridMultilevel"/>
    <w:tmpl w:val="E00CEB20"/>
    <w:lvl w:ilvl="0" w:tplc="E0C0C9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1"/>
  </w:num>
  <w:num w:numId="2" w16cid:durableId="1485857599">
    <w:abstractNumId w:val="2"/>
  </w:num>
  <w:num w:numId="3" w16cid:durableId="47345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2B58"/>
    <w:rsid w:val="000333C9"/>
    <w:rsid w:val="00035711"/>
    <w:rsid w:val="00053487"/>
    <w:rsid w:val="00094115"/>
    <w:rsid w:val="000A59FF"/>
    <w:rsid w:val="000B72E5"/>
    <w:rsid w:val="000C3612"/>
    <w:rsid w:val="000D17FB"/>
    <w:rsid w:val="000D6780"/>
    <w:rsid w:val="000E3ABE"/>
    <w:rsid w:val="000E7F0C"/>
    <w:rsid w:val="000F49F2"/>
    <w:rsid w:val="000F4BFE"/>
    <w:rsid w:val="000F7BFC"/>
    <w:rsid w:val="00136816"/>
    <w:rsid w:val="0014722B"/>
    <w:rsid w:val="00166DB2"/>
    <w:rsid w:val="001A6045"/>
    <w:rsid w:val="001A6710"/>
    <w:rsid w:val="001C2A14"/>
    <w:rsid w:val="001C5226"/>
    <w:rsid w:val="001E46D4"/>
    <w:rsid w:val="00205A54"/>
    <w:rsid w:val="00212FCC"/>
    <w:rsid w:val="00213AB3"/>
    <w:rsid w:val="00216582"/>
    <w:rsid w:val="00226F68"/>
    <w:rsid w:val="002340C8"/>
    <w:rsid w:val="0023797B"/>
    <w:rsid w:val="00237C6D"/>
    <w:rsid w:val="00252609"/>
    <w:rsid w:val="002615FF"/>
    <w:rsid w:val="0026191E"/>
    <w:rsid w:val="0027373F"/>
    <w:rsid w:val="00285474"/>
    <w:rsid w:val="002A59EC"/>
    <w:rsid w:val="002C41B8"/>
    <w:rsid w:val="002F4CED"/>
    <w:rsid w:val="00307AAF"/>
    <w:rsid w:val="00312B75"/>
    <w:rsid w:val="00332349"/>
    <w:rsid w:val="00342F40"/>
    <w:rsid w:val="00343F88"/>
    <w:rsid w:val="00350859"/>
    <w:rsid w:val="00360DDA"/>
    <w:rsid w:val="00361B47"/>
    <w:rsid w:val="00361BAF"/>
    <w:rsid w:val="00376177"/>
    <w:rsid w:val="00382B70"/>
    <w:rsid w:val="00383DBD"/>
    <w:rsid w:val="003954AC"/>
    <w:rsid w:val="003A52F4"/>
    <w:rsid w:val="003A646F"/>
    <w:rsid w:val="003D642F"/>
    <w:rsid w:val="00422E9B"/>
    <w:rsid w:val="004271A2"/>
    <w:rsid w:val="0046149D"/>
    <w:rsid w:val="00467421"/>
    <w:rsid w:val="0047401E"/>
    <w:rsid w:val="004B6F8A"/>
    <w:rsid w:val="004D3587"/>
    <w:rsid w:val="004D4DA2"/>
    <w:rsid w:val="004D7661"/>
    <w:rsid w:val="004E092A"/>
    <w:rsid w:val="004E6E22"/>
    <w:rsid w:val="004F4200"/>
    <w:rsid w:val="00527289"/>
    <w:rsid w:val="00536FAB"/>
    <w:rsid w:val="005417CA"/>
    <w:rsid w:val="00544194"/>
    <w:rsid w:val="00544B85"/>
    <w:rsid w:val="00545996"/>
    <w:rsid w:val="00547966"/>
    <w:rsid w:val="00564550"/>
    <w:rsid w:val="005648D9"/>
    <w:rsid w:val="005720C1"/>
    <w:rsid w:val="005751A6"/>
    <w:rsid w:val="00588E36"/>
    <w:rsid w:val="00595287"/>
    <w:rsid w:val="005A1B3E"/>
    <w:rsid w:val="005C0559"/>
    <w:rsid w:val="005C67F2"/>
    <w:rsid w:val="005E3947"/>
    <w:rsid w:val="005F6220"/>
    <w:rsid w:val="005F7BBD"/>
    <w:rsid w:val="00601AEB"/>
    <w:rsid w:val="006127DB"/>
    <w:rsid w:val="0062665B"/>
    <w:rsid w:val="00637BFA"/>
    <w:rsid w:val="00641705"/>
    <w:rsid w:val="00650B73"/>
    <w:rsid w:val="00654645"/>
    <w:rsid w:val="006623A1"/>
    <w:rsid w:val="0068141B"/>
    <w:rsid w:val="006815B3"/>
    <w:rsid w:val="00697445"/>
    <w:rsid w:val="006B5360"/>
    <w:rsid w:val="006C2D4E"/>
    <w:rsid w:val="006C4521"/>
    <w:rsid w:val="006D036E"/>
    <w:rsid w:val="006D0CF6"/>
    <w:rsid w:val="006D1371"/>
    <w:rsid w:val="006E6834"/>
    <w:rsid w:val="006F4FFF"/>
    <w:rsid w:val="006F5EC7"/>
    <w:rsid w:val="00712DF1"/>
    <w:rsid w:val="00726EBB"/>
    <w:rsid w:val="0073076D"/>
    <w:rsid w:val="007362CF"/>
    <w:rsid w:val="00745C6C"/>
    <w:rsid w:val="00747D78"/>
    <w:rsid w:val="00777934"/>
    <w:rsid w:val="0078376B"/>
    <w:rsid w:val="007A377C"/>
    <w:rsid w:val="007B4772"/>
    <w:rsid w:val="007D688D"/>
    <w:rsid w:val="007E2D18"/>
    <w:rsid w:val="007F3CA5"/>
    <w:rsid w:val="00800904"/>
    <w:rsid w:val="00815382"/>
    <w:rsid w:val="008225D4"/>
    <w:rsid w:val="008268F4"/>
    <w:rsid w:val="00853B9A"/>
    <w:rsid w:val="008543D9"/>
    <w:rsid w:val="00856029"/>
    <w:rsid w:val="00856BB0"/>
    <w:rsid w:val="008609E6"/>
    <w:rsid w:val="0086263E"/>
    <w:rsid w:val="00867846"/>
    <w:rsid w:val="00886871"/>
    <w:rsid w:val="008A049C"/>
    <w:rsid w:val="008A13B9"/>
    <w:rsid w:val="008C0EDE"/>
    <w:rsid w:val="008D4E36"/>
    <w:rsid w:val="008D6A7B"/>
    <w:rsid w:val="008D6ADE"/>
    <w:rsid w:val="008E58A3"/>
    <w:rsid w:val="008F35DC"/>
    <w:rsid w:val="00900F66"/>
    <w:rsid w:val="00906017"/>
    <w:rsid w:val="009069B2"/>
    <w:rsid w:val="00911573"/>
    <w:rsid w:val="0091166F"/>
    <w:rsid w:val="00920E10"/>
    <w:rsid w:val="00924B81"/>
    <w:rsid w:val="009327D2"/>
    <w:rsid w:val="009435B7"/>
    <w:rsid w:val="00962158"/>
    <w:rsid w:val="0096346A"/>
    <w:rsid w:val="0098213D"/>
    <w:rsid w:val="00985D92"/>
    <w:rsid w:val="0099095C"/>
    <w:rsid w:val="009A2D8A"/>
    <w:rsid w:val="009A63B1"/>
    <w:rsid w:val="009B4328"/>
    <w:rsid w:val="009B7181"/>
    <w:rsid w:val="009C1A01"/>
    <w:rsid w:val="009D0BB3"/>
    <w:rsid w:val="009E2D13"/>
    <w:rsid w:val="009F4036"/>
    <w:rsid w:val="009F6F7C"/>
    <w:rsid w:val="00A04056"/>
    <w:rsid w:val="00A21E4A"/>
    <w:rsid w:val="00A27593"/>
    <w:rsid w:val="00A52559"/>
    <w:rsid w:val="00A55A5F"/>
    <w:rsid w:val="00A67E33"/>
    <w:rsid w:val="00A70B2D"/>
    <w:rsid w:val="00A72CFF"/>
    <w:rsid w:val="00A72E6A"/>
    <w:rsid w:val="00A73B31"/>
    <w:rsid w:val="00AA0B5A"/>
    <w:rsid w:val="00AA3886"/>
    <w:rsid w:val="00AA3D18"/>
    <w:rsid w:val="00AB6A57"/>
    <w:rsid w:val="00AD2C4F"/>
    <w:rsid w:val="00AD5C30"/>
    <w:rsid w:val="00AE059C"/>
    <w:rsid w:val="00AE4AD4"/>
    <w:rsid w:val="00B337D4"/>
    <w:rsid w:val="00B47199"/>
    <w:rsid w:val="00B5427E"/>
    <w:rsid w:val="00B66E90"/>
    <w:rsid w:val="00B67A26"/>
    <w:rsid w:val="00B70D14"/>
    <w:rsid w:val="00B76FF6"/>
    <w:rsid w:val="00BA16A6"/>
    <w:rsid w:val="00BC0769"/>
    <w:rsid w:val="00BC1D84"/>
    <w:rsid w:val="00BF239D"/>
    <w:rsid w:val="00BF35C5"/>
    <w:rsid w:val="00BF3796"/>
    <w:rsid w:val="00BF3923"/>
    <w:rsid w:val="00C00114"/>
    <w:rsid w:val="00C060F7"/>
    <w:rsid w:val="00C15073"/>
    <w:rsid w:val="00C52B36"/>
    <w:rsid w:val="00C605E8"/>
    <w:rsid w:val="00C62F25"/>
    <w:rsid w:val="00C6634B"/>
    <w:rsid w:val="00C91CA7"/>
    <w:rsid w:val="00CA43B1"/>
    <w:rsid w:val="00CB54CC"/>
    <w:rsid w:val="00CC0645"/>
    <w:rsid w:val="00CC087F"/>
    <w:rsid w:val="00CC0E5A"/>
    <w:rsid w:val="00CC550D"/>
    <w:rsid w:val="00CC6910"/>
    <w:rsid w:val="00CF7CEB"/>
    <w:rsid w:val="00D068F5"/>
    <w:rsid w:val="00D15008"/>
    <w:rsid w:val="00D36842"/>
    <w:rsid w:val="00D51620"/>
    <w:rsid w:val="00D7775B"/>
    <w:rsid w:val="00D8323D"/>
    <w:rsid w:val="00DA06D8"/>
    <w:rsid w:val="00DB2DEB"/>
    <w:rsid w:val="00DE7FE3"/>
    <w:rsid w:val="00DF457E"/>
    <w:rsid w:val="00DF7CC3"/>
    <w:rsid w:val="00E323AF"/>
    <w:rsid w:val="00E53E75"/>
    <w:rsid w:val="00E70637"/>
    <w:rsid w:val="00E73500"/>
    <w:rsid w:val="00E761F1"/>
    <w:rsid w:val="00E86F6F"/>
    <w:rsid w:val="00E91F8F"/>
    <w:rsid w:val="00EB5E06"/>
    <w:rsid w:val="00EC5CE0"/>
    <w:rsid w:val="00ED30E3"/>
    <w:rsid w:val="00ED6A63"/>
    <w:rsid w:val="00EE6936"/>
    <w:rsid w:val="00F32D8F"/>
    <w:rsid w:val="00F46164"/>
    <w:rsid w:val="00F478C1"/>
    <w:rsid w:val="00F478F4"/>
    <w:rsid w:val="00F47E1A"/>
    <w:rsid w:val="00F55EA4"/>
    <w:rsid w:val="00F67B66"/>
    <w:rsid w:val="00F73F63"/>
    <w:rsid w:val="00F7772F"/>
    <w:rsid w:val="00F8350F"/>
    <w:rsid w:val="00F84B9C"/>
    <w:rsid w:val="00FA3757"/>
    <w:rsid w:val="00FB350C"/>
    <w:rsid w:val="00FB4E7C"/>
    <w:rsid w:val="00FB5119"/>
    <w:rsid w:val="00FB5486"/>
    <w:rsid w:val="00FC1A77"/>
    <w:rsid w:val="00FC3077"/>
    <w:rsid w:val="029E55AE"/>
    <w:rsid w:val="03317E5A"/>
    <w:rsid w:val="034F355D"/>
    <w:rsid w:val="055DF80B"/>
    <w:rsid w:val="05825B3C"/>
    <w:rsid w:val="06A863B5"/>
    <w:rsid w:val="08E36F74"/>
    <w:rsid w:val="094DFC42"/>
    <w:rsid w:val="09DA1DA9"/>
    <w:rsid w:val="0A98B076"/>
    <w:rsid w:val="0ECCAD91"/>
    <w:rsid w:val="0F4CDAAD"/>
    <w:rsid w:val="164A6566"/>
    <w:rsid w:val="177B16C4"/>
    <w:rsid w:val="17B3670F"/>
    <w:rsid w:val="17B75F81"/>
    <w:rsid w:val="19FFFAA8"/>
    <w:rsid w:val="1A38D94A"/>
    <w:rsid w:val="1C335222"/>
    <w:rsid w:val="1F5F406F"/>
    <w:rsid w:val="22361563"/>
    <w:rsid w:val="226570B1"/>
    <w:rsid w:val="265BD8CF"/>
    <w:rsid w:val="2AAC12E0"/>
    <w:rsid w:val="2AB17A66"/>
    <w:rsid w:val="2CDF4D41"/>
    <w:rsid w:val="2EF5572D"/>
    <w:rsid w:val="3419FCD2"/>
    <w:rsid w:val="343669BE"/>
    <w:rsid w:val="3569D8F2"/>
    <w:rsid w:val="35A14617"/>
    <w:rsid w:val="37537629"/>
    <w:rsid w:val="385D8863"/>
    <w:rsid w:val="38CCD0CC"/>
    <w:rsid w:val="390DB03A"/>
    <w:rsid w:val="3A540A54"/>
    <w:rsid w:val="3EAA80BE"/>
    <w:rsid w:val="3EEDCC4F"/>
    <w:rsid w:val="42EDD354"/>
    <w:rsid w:val="43D7A780"/>
    <w:rsid w:val="441DF967"/>
    <w:rsid w:val="44F98ED6"/>
    <w:rsid w:val="457E76DB"/>
    <w:rsid w:val="45DE7328"/>
    <w:rsid w:val="45E27508"/>
    <w:rsid w:val="49B50BAA"/>
    <w:rsid w:val="4A82ADE8"/>
    <w:rsid w:val="4D65F18F"/>
    <w:rsid w:val="504F0230"/>
    <w:rsid w:val="50936D91"/>
    <w:rsid w:val="51DA9650"/>
    <w:rsid w:val="53C84540"/>
    <w:rsid w:val="5406772D"/>
    <w:rsid w:val="54ABB7FF"/>
    <w:rsid w:val="559CB235"/>
    <w:rsid w:val="575460D3"/>
    <w:rsid w:val="5B7B97EF"/>
    <w:rsid w:val="5C7B914D"/>
    <w:rsid w:val="5E210557"/>
    <w:rsid w:val="60471CE9"/>
    <w:rsid w:val="618359B3"/>
    <w:rsid w:val="6403CCAA"/>
    <w:rsid w:val="680AB736"/>
    <w:rsid w:val="68390D20"/>
    <w:rsid w:val="6AD54B01"/>
    <w:rsid w:val="6BCC5724"/>
    <w:rsid w:val="6D4D8D1B"/>
    <w:rsid w:val="6F7352F1"/>
    <w:rsid w:val="7181A38B"/>
    <w:rsid w:val="7186AABF"/>
    <w:rsid w:val="73D2462C"/>
    <w:rsid w:val="756E8A04"/>
    <w:rsid w:val="75E7BDE3"/>
    <w:rsid w:val="763F03D1"/>
    <w:rsid w:val="77D76644"/>
    <w:rsid w:val="7AA28784"/>
    <w:rsid w:val="7B77DE7E"/>
    <w:rsid w:val="7F36431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3.xml><?xml version="1.0" encoding="utf-8"?>
<ds:datastoreItem xmlns:ds="http://schemas.openxmlformats.org/officeDocument/2006/customXml" ds:itemID="{84267D78-E017-4E57-9C43-52E083D9C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5CC49-0D17-48E5-BCBE-BE5E559CD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4318</Characters>
  <Application>Microsoft Office Word</Application>
  <DocSecurity>0</DocSecurity>
  <Lines>82</Lines>
  <Paragraphs>42</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Virginija Freigofienė</cp:lastModifiedBy>
  <cp:revision>4</cp:revision>
  <dcterms:created xsi:type="dcterms:W3CDTF">2026-08-18T11:37:00Z</dcterms:created>
  <dcterms:modified xsi:type="dcterms:W3CDTF">2026-08-18T11:40:00Z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y fmtid="{D5CDD505-2E9C-101B-9397-08002B2CF9AE}" pid="11" name="docLang">
    <vt:lpwstr>lt</vt:lpwstr>
  </property>
</Properties>
</file>