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3CD5" w14:textId="77777777" w:rsidR="001C749F" w:rsidRDefault="001C749F" w:rsidP="00C25FE7">
      <w:pPr>
        <w:rPr>
          <w:b/>
          <w:sz w:val="24"/>
          <w:szCs w:val="24"/>
        </w:rPr>
      </w:pPr>
    </w:p>
    <w:p w14:paraId="1218FA78" w14:textId="1074D0E5" w:rsidR="00436E4F" w:rsidRDefault="00436E4F" w:rsidP="00436E4F">
      <w:pPr>
        <w:jc w:val="center"/>
        <w:rPr>
          <w:b/>
          <w:sz w:val="24"/>
          <w:szCs w:val="24"/>
        </w:rPr>
      </w:pPr>
      <w:r w:rsidRPr="003E7A15">
        <w:rPr>
          <w:b/>
          <w:sz w:val="24"/>
          <w:szCs w:val="24"/>
        </w:rPr>
        <w:t xml:space="preserve">TARYBOS SPRENDIMO PROJEKTO </w:t>
      </w:r>
    </w:p>
    <w:p w14:paraId="5F3E85A5" w14:textId="77777777" w:rsidR="003E7A15" w:rsidRPr="005C6F4D" w:rsidRDefault="003E7A15" w:rsidP="00436E4F">
      <w:pPr>
        <w:tabs>
          <w:tab w:val="left" w:pos="5940"/>
        </w:tabs>
        <w:jc w:val="center"/>
        <w:rPr>
          <w:caps/>
          <w:sz w:val="24"/>
          <w:szCs w:val="24"/>
        </w:rPr>
      </w:pPr>
    </w:p>
    <w:p w14:paraId="2938A05E" w14:textId="77777777" w:rsidR="005C6F4D" w:rsidRPr="005C6F4D" w:rsidRDefault="005C6F4D" w:rsidP="005C6F4D">
      <w:pPr>
        <w:jc w:val="center"/>
        <w:rPr>
          <w:b/>
          <w:sz w:val="24"/>
          <w:szCs w:val="24"/>
        </w:rPr>
      </w:pPr>
      <w:r w:rsidRPr="005C6F4D">
        <w:rPr>
          <w:b/>
          <w:sz w:val="24"/>
          <w:szCs w:val="24"/>
        </w:rPr>
        <w:t>DĖL SKVERO, GATVIŲ (MANTVYDO IR KITŲ) PAVADINIMŲ SUTEIKIMO IR JŲ RIBŲ BEI TARYBOS 2026-05-15 SPRENDIMO NR. 1-1815 PAKEITIMO</w:t>
      </w:r>
      <w:r w:rsidRPr="005C6F4D" w:rsidDel="00DE49E1">
        <w:rPr>
          <w:b/>
          <w:sz w:val="24"/>
          <w:szCs w:val="24"/>
        </w:rPr>
        <w:t xml:space="preserve"> </w:t>
      </w:r>
    </w:p>
    <w:p w14:paraId="70AE1508" w14:textId="77777777" w:rsidR="00225AA6" w:rsidRPr="003F1259" w:rsidRDefault="00225AA6" w:rsidP="003E7A15">
      <w:pPr>
        <w:jc w:val="center"/>
        <w:rPr>
          <w:b/>
          <w:sz w:val="24"/>
          <w:szCs w:val="24"/>
        </w:rPr>
      </w:pPr>
    </w:p>
    <w:p w14:paraId="2E70AE4B" w14:textId="77777777" w:rsidR="003E7A15" w:rsidRPr="003E7A15" w:rsidRDefault="003E7A15" w:rsidP="003E7A15">
      <w:pPr>
        <w:pStyle w:val="Antrat2"/>
        <w:rPr>
          <w:szCs w:val="24"/>
        </w:rPr>
      </w:pPr>
      <w:r w:rsidRPr="003E7A15">
        <w:rPr>
          <w:szCs w:val="24"/>
        </w:rPr>
        <w:t>AIŠKINAMASIS RAŠTAS</w:t>
      </w:r>
    </w:p>
    <w:p w14:paraId="33DB3AF4" w14:textId="24726028" w:rsidR="003E7A15" w:rsidRPr="003E7A15" w:rsidRDefault="003E7A15" w:rsidP="003E7A15">
      <w:pPr>
        <w:pStyle w:val="Pagrindiniotekstotrauka2"/>
        <w:rPr>
          <w:b w:val="0"/>
          <w:bCs w:val="0"/>
          <w:szCs w:val="24"/>
        </w:rPr>
      </w:pPr>
      <w:r w:rsidRPr="003E7A15">
        <w:rPr>
          <w:b w:val="0"/>
          <w:bCs w:val="0"/>
          <w:szCs w:val="24"/>
        </w:rPr>
        <w:t>202</w:t>
      </w:r>
      <w:r w:rsidR="005C6F4D">
        <w:rPr>
          <w:b w:val="0"/>
          <w:bCs w:val="0"/>
          <w:szCs w:val="24"/>
        </w:rPr>
        <w:t>6</w:t>
      </w:r>
      <w:r w:rsidR="00436E4F">
        <w:rPr>
          <w:b w:val="0"/>
          <w:bCs w:val="0"/>
          <w:szCs w:val="24"/>
        </w:rPr>
        <w:t xml:space="preserve"> m.</w:t>
      </w:r>
      <w:r w:rsidR="00946E3C">
        <w:rPr>
          <w:b w:val="0"/>
          <w:bCs w:val="0"/>
          <w:szCs w:val="24"/>
        </w:rPr>
        <w:t xml:space="preserve"> </w:t>
      </w:r>
      <w:r w:rsidR="00894E70">
        <w:rPr>
          <w:b w:val="0"/>
          <w:bCs w:val="0"/>
          <w:szCs w:val="24"/>
        </w:rPr>
        <w:t>liepos 9</w:t>
      </w:r>
      <w:r w:rsidR="00080CD8">
        <w:rPr>
          <w:b w:val="0"/>
          <w:bCs w:val="0"/>
          <w:szCs w:val="24"/>
        </w:rPr>
        <w:t xml:space="preserve"> d. </w:t>
      </w:r>
    </w:p>
    <w:p w14:paraId="6145EDD0" w14:textId="77777777" w:rsidR="0080674C" w:rsidRPr="003E7A15" w:rsidRDefault="0080674C" w:rsidP="00A90D83">
      <w:pPr>
        <w:pStyle w:val="Pagrindiniotekstotrauka2"/>
        <w:ind w:left="0" w:firstLine="0"/>
        <w:jc w:val="left"/>
        <w:rPr>
          <w:b w:val="0"/>
          <w:bCs w:val="0"/>
          <w:szCs w:val="24"/>
        </w:rPr>
      </w:pPr>
    </w:p>
    <w:p w14:paraId="27C7379C" w14:textId="77777777" w:rsidR="003E7A15" w:rsidRPr="003E7A15" w:rsidRDefault="003E7A15" w:rsidP="003E7A15">
      <w:pPr>
        <w:ind w:firstLine="567"/>
        <w:jc w:val="both"/>
        <w:rPr>
          <w:b/>
          <w:sz w:val="24"/>
          <w:szCs w:val="24"/>
        </w:rPr>
      </w:pPr>
      <w:r w:rsidRPr="003E7A15">
        <w:rPr>
          <w:b/>
          <w:sz w:val="24"/>
          <w:szCs w:val="24"/>
        </w:rPr>
        <w:t xml:space="preserve">1. </w:t>
      </w:r>
      <w:r w:rsidRPr="00695082">
        <w:rPr>
          <w:b/>
          <w:sz w:val="24"/>
          <w:szCs w:val="24"/>
        </w:rPr>
        <w:t>Parengto</w:t>
      </w:r>
      <w:r w:rsidRPr="003E7A15">
        <w:rPr>
          <w:b/>
          <w:sz w:val="24"/>
          <w:szCs w:val="24"/>
        </w:rPr>
        <w:t xml:space="preserve"> teisės akto projekto tikslas ir uždaviniai</w:t>
      </w:r>
    </w:p>
    <w:p w14:paraId="20AD1C0A" w14:textId="5E69AD00" w:rsidR="003E7A15" w:rsidRPr="00DC4EBA" w:rsidRDefault="003E7A15" w:rsidP="003E7A15">
      <w:pPr>
        <w:ind w:firstLine="567"/>
        <w:jc w:val="both"/>
        <w:rPr>
          <w:sz w:val="24"/>
          <w:szCs w:val="24"/>
        </w:rPr>
      </w:pPr>
      <w:r w:rsidRPr="00080CD8">
        <w:rPr>
          <w:sz w:val="24"/>
          <w:szCs w:val="24"/>
        </w:rPr>
        <w:t xml:space="preserve">Šiame Tarybos sprendimo projekte siūloma atsižvelgus į Vilniaus miesto savivaldybės tarybos Istorinės atminties komisijos </w:t>
      </w:r>
      <w:r w:rsidR="00080CD8" w:rsidRPr="00080CD8">
        <w:rPr>
          <w:sz w:val="24"/>
          <w:szCs w:val="24"/>
        </w:rPr>
        <w:t>202</w:t>
      </w:r>
      <w:r w:rsidR="00894E70">
        <w:rPr>
          <w:sz w:val="24"/>
          <w:szCs w:val="24"/>
        </w:rPr>
        <w:t>6</w:t>
      </w:r>
      <w:r w:rsidR="00080CD8" w:rsidRPr="00080CD8">
        <w:rPr>
          <w:sz w:val="24"/>
          <w:szCs w:val="24"/>
        </w:rPr>
        <w:t xml:space="preserve"> m. </w:t>
      </w:r>
      <w:r w:rsidR="00894E70">
        <w:rPr>
          <w:sz w:val="24"/>
          <w:szCs w:val="24"/>
        </w:rPr>
        <w:t>birželio</w:t>
      </w:r>
      <w:r w:rsidR="005B4BD1">
        <w:rPr>
          <w:sz w:val="24"/>
          <w:szCs w:val="24"/>
        </w:rPr>
        <w:t xml:space="preserve"> 5</w:t>
      </w:r>
      <w:r w:rsidR="00080CD8" w:rsidRPr="00080CD8">
        <w:rPr>
          <w:sz w:val="24"/>
          <w:szCs w:val="24"/>
        </w:rPr>
        <w:t xml:space="preserve"> d. posėdžio protokolą Nr. 9-</w:t>
      </w:r>
      <w:r w:rsidR="005B4BD1">
        <w:rPr>
          <w:sz w:val="24"/>
          <w:szCs w:val="24"/>
        </w:rPr>
        <w:t>89</w:t>
      </w:r>
      <w:r w:rsidR="00080CD8" w:rsidRPr="00080CD8">
        <w:rPr>
          <w:sz w:val="24"/>
          <w:szCs w:val="24"/>
        </w:rPr>
        <w:t>/2</w:t>
      </w:r>
      <w:r w:rsidR="005B4BD1">
        <w:rPr>
          <w:sz w:val="24"/>
          <w:szCs w:val="24"/>
        </w:rPr>
        <w:t>6</w:t>
      </w:r>
      <w:r w:rsidR="00080CD8" w:rsidRPr="00080CD8">
        <w:rPr>
          <w:sz w:val="24"/>
          <w:szCs w:val="24"/>
        </w:rPr>
        <w:t>(1.1.29E-TAR)</w:t>
      </w:r>
      <w:r w:rsidR="00D955F3">
        <w:rPr>
          <w:sz w:val="24"/>
          <w:szCs w:val="24"/>
        </w:rPr>
        <w:t xml:space="preserve"> </w:t>
      </w:r>
      <w:r w:rsidR="00EA223F" w:rsidRPr="00080CD8">
        <w:rPr>
          <w:sz w:val="24"/>
          <w:szCs w:val="24"/>
        </w:rPr>
        <w:t>siūloma</w:t>
      </w:r>
      <w:r w:rsidR="00030130" w:rsidRPr="00080CD8">
        <w:rPr>
          <w:sz w:val="24"/>
          <w:szCs w:val="24"/>
        </w:rPr>
        <w:t xml:space="preserve"> </w:t>
      </w:r>
      <w:r w:rsidRPr="00080CD8">
        <w:rPr>
          <w:sz w:val="24"/>
          <w:szCs w:val="24"/>
        </w:rPr>
        <w:t>suteikti pavadinim</w:t>
      </w:r>
      <w:r w:rsidR="00D955F3">
        <w:rPr>
          <w:sz w:val="24"/>
          <w:szCs w:val="24"/>
        </w:rPr>
        <w:t>us</w:t>
      </w:r>
      <w:r w:rsidRPr="00080CD8">
        <w:rPr>
          <w:sz w:val="24"/>
          <w:szCs w:val="24"/>
        </w:rPr>
        <w:t xml:space="preserve"> </w:t>
      </w:r>
      <w:r w:rsidR="00946E3C">
        <w:rPr>
          <w:sz w:val="24"/>
          <w:szCs w:val="24"/>
        </w:rPr>
        <w:t xml:space="preserve">bevardžiui skverui ir </w:t>
      </w:r>
      <w:r w:rsidR="00436E4F" w:rsidRPr="00080CD8">
        <w:rPr>
          <w:sz w:val="24"/>
          <w:szCs w:val="24"/>
        </w:rPr>
        <w:t>bevard</w:t>
      </w:r>
      <w:r w:rsidR="00D955F3">
        <w:rPr>
          <w:sz w:val="24"/>
          <w:szCs w:val="24"/>
        </w:rPr>
        <w:t>ėms</w:t>
      </w:r>
      <w:r w:rsidR="00436E4F" w:rsidRPr="00080CD8">
        <w:rPr>
          <w:sz w:val="24"/>
          <w:szCs w:val="24"/>
        </w:rPr>
        <w:t xml:space="preserve"> gatv</w:t>
      </w:r>
      <w:r w:rsidR="00D955F3">
        <w:rPr>
          <w:sz w:val="24"/>
          <w:szCs w:val="24"/>
        </w:rPr>
        <w:t xml:space="preserve">ėms </w:t>
      </w:r>
      <w:r w:rsidR="00DD7C5B">
        <w:rPr>
          <w:sz w:val="24"/>
          <w:szCs w:val="24"/>
        </w:rPr>
        <w:t>Pašilaičių</w:t>
      </w:r>
      <w:r w:rsidR="00AA24E0">
        <w:rPr>
          <w:sz w:val="24"/>
          <w:szCs w:val="24"/>
        </w:rPr>
        <w:t xml:space="preserve"> ir </w:t>
      </w:r>
      <w:r w:rsidR="0096268B">
        <w:rPr>
          <w:sz w:val="24"/>
          <w:szCs w:val="24"/>
        </w:rPr>
        <w:t>Verkių</w:t>
      </w:r>
      <w:r w:rsidR="00C30EEA" w:rsidRPr="00080CD8">
        <w:rPr>
          <w:sz w:val="24"/>
          <w:szCs w:val="24"/>
        </w:rPr>
        <w:t xml:space="preserve"> seniūnijo</w:t>
      </w:r>
      <w:r w:rsidR="00D955F3">
        <w:rPr>
          <w:sz w:val="24"/>
          <w:szCs w:val="24"/>
        </w:rPr>
        <w:t>s</w:t>
      </w:r>
      <w:r w:rsidR="00C30EEA" w:rsidRPr="00080CD8">
        <w:rPr>
          <w:sz w:val="24"/>
          <w:szCs w:val="24"/>
        </w:rPr>
        <w:t>e</w:t>
      </w:r>
      <w:r w:rsidR="00D955F3">
        <w:rPr>
          <w:sz w:val="24"/>
          <w:szCs w:val="24"/>
        </w:rPr>
        <w:t xml:space="preserve">, </w:t>
      </w:r>
      <w:r w:rsidR="00C30EEA" w:rsidRPr="00080CD8">
        <w:rPr>
          <w:sz w:val="24"/>
          <w:szCs w:val="24"/>
        </w:rPr>
        <w:t>patikslinti gatvių ribas</w:t>
      </w:r>
      <w:r w:rsidR="00C30EEA">
        <w:rPr>
          <w:sz w:val="24"/>
          <w:szCs w:val="24"/>
        </w:rPr>
        <w:t xml:space="preserve">/ašines linijas </w:t>
      </w:r>
      <w:r w:rsidR="00500B29">
        <w:rPr>
          <w:sz w:val="24"/>
          <w:szCs w:val="24"/>
        </w:rPr>
        <w:t>Verkių ir Pilaitės</w:t>
      </w:r>
      <w:r w:rsidR="00080CD8">
        <w:rPr>
          <w:sz w:val="24"/>
          <w:szCs w:val="24"/>
        </w:rPr>
        <w:t xml:space="preserve"> </w:t>
      </w:r>
      <w:r w:rsidR="00C30EEA">
        <w:rPr>
          <w:sz w:val="24"/>
          <w:szCs w:val="24"/>
        </w:rPr>
        <w:t>seniūnijo</w:t>
      </w:r>
      <w:r w:rsidR="00080CD8">
        <w:rPr>
          <w:sz w:val="24"/>
          <w:szCs w:val="24"/>
        </w:rPr>
        <w:t>s</w:t>
      </w:r>
      <w:r w:rsidR="00C30EEA">
        <w:rPr>
          <w:sz w:val="24"/>
          <w:szCs w:val="24"/>
        </w:rPr>
        <w:t>e.</w:t>
      </w:r>
      <w:r w:rsidRPr="00030130">
        <w:rPr>
          <w:sz w:val="24"/>
          <w:szCs w:val="24"/>
        </w:rPr>
        <w:t xml:space="preserve"> </w:t>
      </w:r>
      <w:r w:rsidR="00AA24E0">
        <w:rPr>
          <w:sz w:val="24"/>
          <w:szCs w:val="24"/>
        </w:rPr>
        <w:t xml:space="preserve">Patikslinamas Vilniaus miesto savivaldybės tarybos </w:t>
      </w:r>
      <w:r w:rsidR="006444C2">
        <w:rPr>
          <w:sz w:val="24"/>
          <w:szCs w:val="24"/>
        </w:rPr>
        <w:t>2026-05-15 sprendimo Nr. 1-1815 ,,</w:t>
      </w:r>
      <w:r w:rsidR="00165AF6">
        <w:rPr>
          <w:sz w:val="24"/>
          <w:szCs w:val="24"/>
        </w:rPr>
        <w:t>Dėl skvero, gatvių (Gdansko ir kitų) pavadinim</w:t>
      </w:r>
      <w:r w:rsidR="00E628D3">
        <w:rPr>
          <w:sz w:val="24"/>
          <w:szCs w:val="24"/>
        </w:rPr>
        <w:t xml:space="preserve">ų suteikimo ir jų ribų“ 3 punktas, patikslinant </w:t>
      </w:r>
      <w:r w:rsidR="000F0C44">
        <w:rPr>
          <w:sz w:val="24"/>
          <w:szCs w:val="24"/>
        </w:rPr>
        <w:t xml:space="preserve">keičiamos Dobrovolės gatvės dalies </w:t>
      </w:r>
      <w:r w:rsidR="00CB1549">
        <w:rPr>
          <w:sz w:val="24"/>
          <w:szCs w:val="24"/>
        </w:rPr>
        <w:t>į Marijos Rašanavičiūtės</w:t>
      </w:r>
      <w:r w:rsidR="00307D2B">
        <w:rPr>
          <w:sz w:val="24"/>
          <w:szCs w:val="24"/>
        </w:rPr>
        <w:t xml:space="preserve"> aprašymas. Buvo nurodyta, kad keičiama</w:t>
      </w:r>
      <w:r w:rsidR="003609D5">
        <w:rPr>
          <w:sz w:val="24"/>
          <w:szCs w:val="24"/>
        </w:rPr>
        <w:t>s</w:t>
      </w:r>
      <w:r w:rsidR="00307D2B">
        <w:rPr>
          <w:sz w:val="24"/>
          <w:szCs w:val="24"/>
        </w:rPr>
        <w:t xml:space="preserve"> Dobrovolės gatvės dali</w:t>
      </w:r>
      <w:r w:rsidR="003609D5">
        <w:rPr>
          <w:sz w:val="24"/>
          <w:szCs w:val="24"/>
        </w:rPr>
        <w:t>e</w:t>
      </w:r>
      <w:r w:rsidR="00307D2B">
        <w:rPr>
          <w:sz w:val="24"/>
          <w:szCs w:val="24"/>
        </w:rPr>
        <w:t xml:space="preserve">s </w:t>
      </w:r>
      <w:r w:rsidR="003609D5">
        <w:rPr>
          <w:sz w:val="24"/>
          <w:szCs w:val="24"/>
        </w:rPr>
        <w:t xml:space="preserve">pavadinimas </w:t>
      </w:r>
      <w:r w:rsidR="00307D2B">
        <w:rPr>
          <w:sz w:val="24"/>
          <w:szCs w:val="24"/>
        </w:rPr>
        <w:t xml:space="preserve">yra </w:t>
      </w:r>
      <w:r w:rsidR="00307D2B" w:rsidRPr="003609D5">
        <w:rPr>
          <w:i/>
          <w:iCs/>
          <w:sz w:val="24"/>
          <w:szCs w:val="24"/>
        </w:rPr>
        <w:t xml:space="preserve">nuo </w:t>
      </w:r>
      <w:r w:rsidR="00F205E1" w:rsidRPr="003609D5">
        <w:rPr>
          <w:i/>
          <w:iCs/>
          <w:sz w:val="24"/>
          <w:szCs w:val="24"/>
        </w:rPr>
        <w:t xml:space="preserve">sankirtos su Kazimiero </w:t>
      </w:r>
      <w:r w:rsidR="00FE7E40" w:rsidRPr="003609D5">
        <w:rPr>
          <w:i/>
          <w:iCs/>
          <w:sz w:val="24"/>
          <w:szCs w:val="24"/>
        </w:rPr>
        <w:t>K</w:t>
      </w:r>
      <w:r w:rsidR="00F205E1" w:rsidRPr="003609D5">
        <w:rPr>
          <w:i/>
          <w:iCs/>
          <w:sz w:val="24"/>
          <w:szCs w:val="24"/>
        </w:rPr>
        <w:t>ontrimo gatve iki sankirtos su Senuoju Gardino</w:t>
      </w:r>
      <w:r w:rsidR="00FE7E40" w:rsidRPr="003609D5">
        <w:rPr>
          <w:i/>
          <w:iCs/>
          <w:sz w:val="24"/>
          <w:szCs w:val="24"/>
        </w:rPr>
        <w:t xml:space="preserve"> plentu</w:t>
      </w:r>
      <w:r w:rsidR="00FE7E40">
        <w:rPr>
          <w:sz w:val="24"/>
          <w:szCs w:val="24"/>
        </w:rPr>
        <w:t xml:space="preserve">, turi būti </w:t>
      </w:r>
      <w:r w:rsidR="00266D41" w:rsidRPr="00F95E07">
        <w:rPr>
          <w:b/>
          <w:bCs/>
          <w:i/>
          <w:iCs/>
          <w:sz w:val="24"/>
          <w:szCs w:val="24"/>
        </w:rPr>
        <w:t>nuo sankirtos su Abiejų Tautų Respublikos plentu iki sankirtos su Senuoju Gardino plentu</w:t>
      </w:r>
      <w:r w:rsidR="00133480">
        <w:rPr>
          <w:b/>
          <w:bCs/>
          <w:i/>
          <w:iCs/>
          <w:sz w:val="24"/>
          <w:szCs w:val="24"/>
        </w:rPr>
        <w:t xml:space="preserve"> </w:t>
      </w:r>
      <w:r w:rsidR="00133480" w:rsidRPr="00DC4EBA">
        <w:rPr>
          <w:sz w:val="24"/>
          <w:szCs w:val="24"/>
        </w:rPr>
        <w:t xml:space="preserve">(buvusi ištrauka prie </w:t>
      </w:r>
      <w:r w:rsidR="002A6623" w:rsidRPr="00DC4EBA">
        <w:rPr>
          <w:sz w:val="24"/>
          <w:szCs w:val="24"/>
        </w:rPr>
        <w:t xml:space="preserve">keičiamo tarybos sprendimo </w:t>
      </w:r>
      <w:r w:rsidR="005E3267">
        <w:rPr>
          <w:sz w:val="24"/>
          <w:szCs w:val="24"/>
        </w:rPr>
        <w:t xml:space="preserve">3 </w:t>
      </w:r>
      <w:r w:rsidR="002A6623" w:rsidRPr="00DC4EBA">
        <w:rPr>
          <w:sz w:val="24"/>
          <w:szCs w:val="24"/>
        </w:rPr>
        <w:t>punkto nekeičiama</w:t>
      </w:r>
      <w:r w:rsidR="00DC4EBA" w:rsidRPr="00DC4EBA">
        <w:rPr>
          <w:sz w:val="24"/>
          <w:szCs w:val="24"/>
        </w:rPr>
        <w:t>)</w:t>
      </w:r>
      <w:r w:rsidR="00DC4EBA">
        <w:rPr>
          <w:sz w:val="24"/>
          <w:szCs w:val="24"/>
        </w:rPr>
        <w:t>.</w:t>
      </w:r>
    </w:p>
    <w:p w14:paraId="4D98AEF2" w14:textId="7451D2FA" w:rsidR="00225AA6" w:rsidRDefault="003E7A15" w:rsidP="00703693">
      <w:pPr>
        <w:ind w:firstLine="567"/>
        <w:jc w:val="both"/>
        <w:rPr>
          <w:sz w:val="24"/>
          <w:szCs w:val="24"/>
        </w:rPr>
      </w:pPr>
      <w:r w:rsidRPr="003E7A15">
        <w:rPr>
          <w:sz w:val="24"/>
          <w:szCs w:val="24"/>
        </w:rPr>
        <w:t xml:space="preserve">Informacija Savivaldybės interneto svetainėje </w:t>
      </w:r>
      <w:hyperlink r:id="rId8" w:history="1">
        <w:r w:rsidR="00D955F3" w:rsidRPr="00C41DAD">
          <w:rPr>
            <w:rStyle w:val="Hipersaitas"/>
            <w:i/>
            <w:iCs/>
            <w:sz w:val="24"/>
            <w:szCs w:val="24"/>
          </w:rPr>
          <w:t>www.vilnius.lt</w:t>
        </w:r>
      </w:hyperlink>
      <w:r w:rsidRPr="003E7A15">
        <w:rPr>
          <w:sz w:val="24"/>
          <w:szCs w:val="24"/>
        </w:rPr>
        <w:t xml:space="preserve"> paskelbta 202</w:t>
      </w:r>
      <w:r w:rsidR="00F95E07">
        <w:rPr>
          <w:sz w:val="24"/>
          <w:szCs w:val="24"/>
        </w:rPr>
        <w:t>6</w:t>
      </w:r>
      <w:r w:rsidR="00845B16">
        <w:rPr>
          <w:sz w:val="24"/>
          <w:szCs w:val="24"/>
        </w:rPr>
        <w:t>-</w:t>
      </w:r>
      <w:r w:rsidR="007F0109">
        <w:rPr>
          <w:sz w:val="24"/>
          <w:szCs w:val="24"/>
        </w:rPr>
        <w:t>07-</w:t>
      </w:r>
      <w:r w:rsidR="00845B16">
        <w:rPr>
          <w:sz w:val="24"/>
          <w:szCs w:val="24"/>
        </w:rPr>
        <w:t xml:space="preserve">        </w:t>
      </w:r>
      <w:r w:rsidR="00683448">
        <w:rPr>
          <w:sz w:val="24"/>
          <w:szCs w:val="24"/>
        </w:rPr>
        <w:t>.</w:t>
      </w:r>
    </w:p>
    <w:p w14:paraId="50C31E87" w14:textId="6AE362CF" w:rsidR="00946E3C" w:rsidRDefault="00946E3C" w:rsidP="00946E3C">
      <w:pPr>
        <w:pStyle w:val="Betarp"/>
        <w:ind w:firstLine="567"/>
        <w:jc w:val="both"/>
        <w:rPr>
          <w:b/>
          <w:bCs/>
          <w:u w:val="single"/>
          <w:shd w:val="clear" w:color="auto" w:fill="FFFFFF"/>
        </w:rPr>
      </w:pPr>
      <w:r w:rsidRPr="00D955F3">
        <w:rPr>
          <w:b/>
          <w:bCs/>
          <w:u w:val="single"/>
          <w:shd w:val="clear" w:color="auto" w:fill="FFFFFF"/>
        </w:rPr>
        <w:t xml:space="preserve">2. Suteikti </w:t>
      </w:r>
      <w:r w:rsidR="0009440D">
        <w:rPr>
          <w:b/>
          <w:bCs/>
          <w:u w:val="single"/>
          <w:shd w:val="clear" w:color="auto" w:fill="FFFFFF"/>
        </w:rPr>
        <w:t xml:space="preserve">pavadinimą </w:t>
      </w:r>
      <w:r w:rsidRPr="00D955F3">
        <w:rPr>
          <w:b/>
          <w:bCs/>
          <w:u w:val="single"/>
          <w:shd w:val="clear" w:color="auto" w:fill="FFFFFF"/>
        </w:rPr>
        <w:t>bevard</w:t>
      </w:r>
      <w:r>
        <w:rPr>
          <w:b/>
          <w:bCs/>
          <w:u w:val="single"/>
          <w:shd w:val="clear" w:color="auto" w:fill="FFFFFF"/>
        </w:rPr>
        <w:t xml:space="preserve">žiui skverui </w:t>
      </w:r>
      <w:r w:rsidR="007F0109">
        <w:rPr>
          <w:b/>
          <w:bCs/>
          <w:u w:val="single"/>
          <w:shd w:val="clear" w:color="auto" w:fill="FFFFFF"/>
        </w:rPr>
        <w:t>Vilniaus</w:t>
      </w:r>
      <w:r>
        <w:rPr>
          <w:b/>
          <w:bCs/>
          <w:u w:val="single"/>
          <w:shd w:val="clear" w:color="auto" w:fill="FFFFFF"/>
        </w:rPr>
        <w:t xml:space="preserve"> </w:t>
      </w:r>
      <w:r w:rsidRPr="00D955F3">
        <w:rPr>
          <w:b/>
          <w:bCs/>
          <w:u w:val="single"/>
          <w:shd w:val="clear" w:color="auto" w:fill="FFFFFF"/>
        </w:rPr>
        <w:t>mieste:</w:t>
      </w:r>
    </w:p>
    <w:p w14:paraId="1B488E05" w14:textId="6B8C0207" w:rsidR="00946E3C" w:rsidRPr="00693479" w:rsidRDefault="006862EB" w:rsidP="00693479">
      <w:pPr>
        <w:ind w:firstLine="567"/>
        <w:jc w:val="both"/>
        <w:rPr>
          <w:sz w:val="24"/>
          <w:szCs w:val="24"/>
          <w:shd w:val="clear" w:color="auto" w:fill="FFFFFF"/>
        </w:rPr>
      </w:pPr>
      <w:r>
        <w:rPr>
          <w:sz w:val="24"/>
          <w:szCs w:val="24"/>
          <w:u w:val="single"/>
          <w:shd w:val="clear" w:color="auto" w:fill="FFFFFF"/>
        </w:rPr>
        <w:t>Pašilaičių</w:t>
      </w:r>
      <w:r w:rsidR="00946E3C" w:rsidRPr="00693479">
        <w:rPr>
          <w:sz w:val="24"/>
          <w:szCs w:val="24"/>
          <w:shd w:val="clear" w:color="auto" w:fill="FFFFFF"/>
        </w:rPr>
        <w:t xml:space="preserve"> seniūnijoje (</w:t>
      </w:r>
      <w:r w:rsidR="00946E3C" w:rsidRPr="00693479">
        <w:rPr>
          <w:sz w:val="24"/>
          <w:szCs w:val="24"/>
        </w:rPr>
        <w:t>informacija seniūnijoje paskelbta 202</w:t>
      </w:r>
      <w:r>
        <w:rPr>
          <w:sz w:val="24"/>
          <w:szCs w:val="24"/>
        </w:rPr>
        <w:t>6-</w:t>
      </w:r>
      <w:r w:rsidR="00946E3C" w:rsidRPr="00693479">
        <w:rPr>
          <w:sz w:val="24"/>
          <w:szCs w:val="24"/>
        </w:rPr>
        <w:t>0</w:t>
      </w:r>
      <w:r>
        <w:rPr>
          <w:sz w:val="24"/>
          <w:szCs w:val="24"/>
        </w:rPr>
        <w:t xml:space="preserve">7-    </w:t>
      </w:r>
      <w:r w:rsidR="00946E3C" w:rsidRPr="00693479">
        <w:rPr>
          <w:sz w:val="24"/>
          <w:szCs w:val="24"/>
        </w:rPr>
        <w:t>);</w:t>
      </w:r>
    </w:p>
    <w:p w14:paraId="535910AD" w14:textId="7BF19239" w:rsidR="00946E3C" w:rsidRDefault="0066777F" w:rsidP="0009440D">
      <w:pPr>
        <w:ind w:firstLine="567"/>
        <w:jc w:val="both"/>
        <w:rPr>
          <w:sz w:val="24"/>
          <w:szCs w:val="24"/>
        </w:rPr>
      </w:pPr>
      <w:r>
        <w:rPr>
          <w:b/>
          <w:bCs/>
          <w:sz w:val="24"/>
          <w:szCs w:val="24"/>
          <w:shd w:val="clear" w:color="auto" w:fill="FFFFFF"/>
        </w:rPr>
        <w:t>Perkūno Oželio</w:t>
      </w:r>
      <w:r w:rsidR="00946E3C" w:rsidRPr="0009440D">
        <w:rPr>
          <w:b/>
          <w:bCs/>
          <w:sz w:val="24"/>
          <w:szCs w:val="24"/>
          <w:shd w:val="clear" w:color="auto" w:fill="FFFFFF"/>
        </w:rPr>
        <w:t xml:space="preserve"> – </w:t>
      </w:r>
      <w:r w:rsidR="00C75A27">
        <w:rPr>
          <w:sz w:val="24"/>
          <w:szCs w:val="24"/>
          <w:shd w:val="clear" w:color="auto" w:fill="FFFFFF"/>
        </w:rPr>
        <w:t>paukštis</w:t>
      </w:r>
      <w:r w:rsidR="008405CA">
        <w:rPr>
          <w:sz w:val="24"/>
          <w:szCs w:val="24"/>
          <w:shd w:val="clear" w:color="auto" w:fill="FFFFFF"/>
        </w:rPr>
        <w:t xml:space="preserve"> kaip mitologinė</w:t>
      </w:r>
      <w:r w:rsidR="000B384A" w:rsidRPr="00BE63DB">
        <w:rPr>
          <w:sz w:val="24"/>
          <w:szCs w:val="24"/>
          <w:shd w:val="clear" w:color="auto" w:fill="FFFFFF"/>
        </w:rPr>
        <w:t xml:space="preserve"> būtybė </w:t>
      </w:r>
      <w:r w:rsidR="00096C23">
        <w:rPr>
          <w:sz w:val="24"/>
          <w:szCs w:val="24"/>
          <w:shd w:val="clear" w:color="auto" w:fill="FFFFFF"/>
        </w:rPr>
        <w:t xml:space="preserve">Dievo </w:t>
      </w:r>
      <w:r w:rsidR="000B384A" w:rsidRPr="00BE63DB">
        <w:rPr>
          <w:sz w:val="24"/>
          <w:szCs w:val="24"/>
          <w:shd w:val="clear" w:color="auto" w:fill="FFFFFF"/>
        </w:rPr>
        <w:t>Per</w:t>
      </w:r>
      <w:r w:rsidR="00BE63DB" w:rsidRPr="00BE63DB">
        <w:rPr>
          <w:sz w:val="24"/>
          <w:szCs w:val="24"/>
          <w:shd w:val="clear" w:color="auto" w:fill="FFFFFF"/>
        </w:rPr>
        <w:t>kūno palydovas</w:t>
      </w:r>
      <w:r w:rsidR="00BE63DB">
        <w:rPr>
          <w:sz w:val="24"/>
          <w:szCs w:val="24"/>
          <w:shd w:val="clear" w:color="auto" w:fill="FFFFFF"/>
        </w:rPr>
        <w:t xml:space="preserve">, </w:t>
      </w:r>
      <w:r w:rsidR="00907BA8">
        <w:rPr>
          <w:sz w:val="24"/>
          <w:szCs w:val="24"/>
          <w:shd w:val="clear" w:color="auto" w:fill="FFFFFF"/>
        </w:rPr>
        <w:t xml:space="preserve">skveras planuojamas Perkūnkiemio </w:t>
      </w:r>
      <w:r w:rsidR="00907BA8" w:rsidRPr="00096C23">
        <w:rPr>
          <w:sz w:val="24"/>
          <w:szCs w:val="24"/>
          <w:shd w:val="clear" w:color="auto" w:fill="FFFFFF"/>
        </w:rPr>
        <w:t>gyvenamajame rajone.</w:t>
      </w:r>
      <w:r w:rsidR="000444B7" w:rsidRPr="00096C23">
        <w:rPr>
          <w:sz w:val="24"/>
          <w:szCs w:val="24"/>
        </w:rPr>
        <w:t xml:space="preserve"> </w:t>
      </w:r>
      <w:r w:rsidR="000444B7" w:rsidRPr="00096C23">
        <w:rPr>
          <w:sz w:val="24"/>
          <w:szCs w:val="24"/>
        </w:rPr>
        <w:t>Projekte akcentuojamas biologinės įvairovės išsaugojimas, atkuriamos natūralios buveinės, įskaitant šlapynes, ir įrengiamos pasivaikščiojimo, rekreacijos bei edukacinės zonos.</w:t>
      </w:r>
      <w:r w:rsidR="00096C23" w:rsidRPr="00096C23">
        <w:rPr>
          <w:sz w:val="24"/>
          <w:szCs w:val="24"/>
        </w:rPr>
        <w:t xml:space="preserve"> </w:t>
      </w:r>
      <w:r w:rsidR="00096C23" w:rsidRPr="00096C23">
        <w:rPr>
          <w:sz w:val="24"/>
          <w:szCs w:val="24"/>
        </w:rPr>
        <w:t>Istoriškai ši vieta buvo atviri laukai ir sodybos, tad šis skveras veikia kaip „istorinė kompensacija“ – gamtos grąžinimas į urbanizacijos absorbuotą erdvę.</w:t>
      </w:r>
      <w:r w:rsidR="00610B9E">
        <w:rPr>
          <w:sz w:val="24"/>
          <w:szCs w:val="24"/>
        </w:rPr>
        <w:t xml:space="preserve"> </w:t>
      </w:r>
      <w:r w:rsidR="00610B9E" w:rsidRPr="00610B9E">
        <w:rPr>
          <w:sz w:val="24"/>
          <w:szCs w:val="24"/>
        </w:rPr>
        <w:t xml:space="preserve">Perkūno </w:t>
      </w:r>
      <w:r w:rsidR="00610B9E">
        <w:rPr>
          <w:sz w:val="24"/>
          <w:szCs w:val="24"/>
        </w:rPr>
        <w:t>O</w:t>
      </w:r>
      <w:r w:rsidR="00610B9E" w:rsidRPr="00610B9E">
        <w:rPr>
          <w:sz w:val="24"/>
          <w:szCs w:val="24"/>
        </w:rPr>
        <w:t>želio skveras</w:t>
      </w:r>
      <w:r w:rsidR="00610B9E">
        <w:rPr>
          <w:sz w:val="24"/>
          <w:szCs w:val="24"/>
        </w:rPr>
        <w:t xml:space="preserve"> </w:t>
      </w:r>
      <w:r w:rsidR="00610B9E" w:rsidRPr="00610B9E">
        <w:rPr>
          <w:sz w:val="24"/>
          <w:szCs w:val="24"/>
        </w:rPr>
        <w:t>taps ne tik žaliuoju kvėpavimo taku, bet ir simboliniu rajono inkuru, sujungiančiu baltiškąją mitologiją su šiuolaikiniais tvaraus miesto poreikiais.</w:t>
      </w:r>
    </w:p>
    <w:p w14:paraId="3D281E05" w14:textId="4F36F220" w:rsidR="009F2C93" w:rsidRPr="002F4D37" w:rsidRDefault="009F2C93" w:rsidP="0009440D">
      <w:pPr>
        <w:ind w:firstLine="567"/>
        <w:jc w:val="both"/>
        <w:rPr>
          <w:sz w:val="24"/>
          <w:szCs w:val="24"/>
          <w:shd w:val="clear" w:color="auto" w:fill="FFFFFF"/>
        </w:rPr>
      </w:pPr>
      <w:r>
        <w:rPr>
          <w:sz w:val="24"/>
          <w:szCs w:val="24"/>
        </w:rPr>
        <w:t>Iš</w:t>
      </w:r>
      <w:r w:rsidR="004B0476">
        <w:rPr>
          <w:sz w:val="24"/>
          <w:szCs w:val="24"/>
        </w:rPr>
        <w:t>trauka iš projekto aprašymo - ,,</w:t>
      </w:r>
      <w:r w:rsidRPr="009F2C93">
        <w:rPr>
          <w:sz w:val="24"/>
          <w:szCs w:val="24"/>
        </w:rPr>
        <w:t>Svarbi skvero koncepcijos dalis – Perkūno oželio mitologinės reikšmės įprasminimas. Skverui siūloma suteikti šį pavadinimą siekiant atkreipti dėmesį į paukštelio ryšį su pagonių dievu Perkūnu bei teritorijos pavadinimo (Perkūnkiemis) kilmę. Senovės lietuvių tikėjimu, Perkūno oželis, laikomas Perkūno palydovu, paukštelis vartydamasis bei mekendamas praneša apie artėjančias perkūnijas. Dėl šios išskirtinės sąsajos paukštis įgijo simbolinę reikšmę, kurią planuojama perteikti ir skvero lankytojams. Projektuojant skverą bus akcentuojamas biologinės įvairovės išsaugojimas ir natūralių buveinių atkūrimas. Viena iš unikalių zonų – šlapynės, kurios atspindi Perkūno oželio mėgstamas buveines ir suteikia galimybę lankytojams geriau susipažinti su tokių ekosistemų svarba. Taip pat planuojama įrengti informacinius stendus apie šlapynių ekosistemas ir gamtinės įvairovės puoselėjimą.</w:t>
      </w:r>
      <w:r w:rsidR="002964BF">
        <w:rPr>
          <w:sz w:val="24"/>
          <w:szCs w:val="24"/>
        </w:rPr>
        <w:t xml:space="preserve"> </w:t>
      </w:r>
      <w:r w:rsidR="002F4D37" w:rsidRPr="002F4D37">
        <w:rPr>
          <w:sz w:val="24"/>
          <w:szCs w:val="24"/>
        </w:rPr>
        <w:t>Šis skveras taps ne tik gamtos oaze, bet ir kultūrine bei edukacine erdve, kurioje miesto gyventojai galės ne tik atsipalaiduoti, bet ir įgyti naujų žinių apie vietos gamtą ir mitologiją.</w:t>
      </w:r>
      <w:r w:rsidR="006B0C07" w:rsidRPr="002F4D37">
        <w:rPr>
          <w:sz w:val="24"/>
          <w:szCs w:val="24"/>
        </w:rPr>
        <w:t>“</w:t>
      </w:r>
    </w:p>
    <w:p w14:paraId="4137D04F" w14:textId="0C450BBE" w:rsidR="00C30EEA" w:rsidRPr="00D955F3" w:rsidRDefault="0009440D" w:rsidP="002D79B7">
      <w:pPr>
        <w:pStyle w:val="Betarp"/>
        <w:ind w:firstLine="567"/>
        <w:jc w:val="both"/>
        <w:rPr>
          <w:b/>
          <w:bCs/>
          <w:u w:val="single"/>
          <w:shd w:val="clear" w:color="auto" w:fill="FFFFFF"/>
        </w:rPr>
      </w:pPr>
      <w:r>
        <w:rPr>
          <w:b/>
          <w:bCs/>
          <w:u w:val="single"/>
          <w:shd w:val="clear" w:color="auto" w:fill="FFFFFF"/>
        </w:rPr>
        <w:t>3</w:t>
      </w:r>
      <w:r w:rsidR="00C30EEA" w:rsidRPr="00D955F3">
        <w:rPr>
          <w:b/>
          <w:bCs/>
          <w:u w:val="single"/>
          <w:shd w:val="clear" w:color="auto" w:fill="FFFFFF"/>
        </w:rPr>
        <w:t xml:space="preserve">. Suteikti </w:t>
      </w:r>
      <w:r>
        <w:rPr>
          <w:b/>
          <w:bCs/>
          <w:u w:val="single"/>
          <w:shd w:val="clear" w:color="auto" w:fill="FFFFFF"/>
        </w:rPr>
        <w:t>pavadinim</w:t>
      </w:r>
      <w:r w:rsidR="00F956CF">
        <w:rPr>
          <w:b/>
          <w:bCs/>
          <w:u w:val="single"/>
          <w:shd w:val="clear" w:color="auto" w:fill="FFFFFF"/>
        </w:rPr>
        <w:t>ą</w:t>
      </w:r>
      <w:r>
        <w:rPr>
          <w:b/>
          <w:bCs/>
          <w:u w:val="single"/>
          <w:shd w:val="clear" w:color="auto" w:fill="FFFFFF"/>
        </w:rPr>
        <w:t xml:space="preserve"> </w:t>
      </w:r>
      <w:r w:rsidR="00C30EEA" w:rsidRPr="00D955F3">
        <w:rPr>
          <w:b/>
          <w:bCs/>
          <w:u w:val="single"/>
          <w:shd w:val="clear" w:color="auto" w:fill="FFFFFF"/>
        </w:rPr>
        <w:t>bevard</w:t>
      </w:r>
      <w:r w:rsidR="00F956CF">
        <w:rPr>
          <w:b/>
          <w:bCs/>
          <w:u w:val="single"/>
          <w:shd w:val="clear" w:color="auto" w:fill="FFFFFF"/>
        </w:rPr>
        <w:t>ei</w:t>
      </w:r>
      <w:r w:rsidR="00C30EEA" w:rsidRPr="00D955F3">
        <w:rPr>
          <w:b/>
          <w:bCs/>
          <w:u w:val="single"/>
          <w:shd w:val="clear" w:color="auto" w:fill="FFFFFF"/>
        </w:rPr>
        <w:t xml:space="preserve"> gatv</w:t>
      </w:r>
      <w:r w:rsidR="00F956CF">
        <w:rPr>
          <w:b/>
          <w:bCs/>
          <w:u w:val="single"/>
          <w:shd w:val="clear" w:color="auto" w:fill="FFFFFF"/>
        </w:rPr>
        <w:t>ei</w:t>
      </w:r>
      <w:r w:rsidR="00C30EEA" w:rsidRPr="00D955F3">
        <w:rPr>
          <w:b/>
          <w:bCs/>
          <w:u w:val="single"/>
          <w:shd w:val="clear" w:color="auto" w:fill="FFFFFF"/>
        </w:rPr>
        <w:t xml:space="preserve"> Vilniaus mieste:</w:t>
      </w:r>
    </w:p>
    <w:p w14:paraId="20238F4D" w14:textId="2737318D" w:rsidR="00D955F3" w:rsidRPr="00D955F3" w:rsidRDefault="00B445F2" w:rsidP="002D79B7">
      <w:pPr>
        <w:pStyle w:val="Betarp"/>
        <w:ind w:firstLine="567"/>
        <w:jc w:val="both"/>
        <w:rPr>
          <w:shd w:val="clear" w:color="auto" w:fill="FFFFFF"/>
        </w:rPr>
      </w:pPr>
      <w:r>
        <w:rPr>
          <w:u w:val="single"/>
          <w:shd w:val="clear" w:color="auto" w:fill="FFFFFF"/>
        </w:rPr>
        <w:t>Verkių</w:t>
      </w:r>
      <w:r w:rsidR="00D955F3">
        <w:rPr>
          <w:shd w:val="clear" w:color="auto" w:fill="FFFFFF"/>
        </w:rPr>
        <w:t xml:space="preserve"> seniūnijoje (</w:t>
      </w:r>
      <w:r w:rsidR="00D955F3" w:rsidRPr="00A05B5A">
        <w:t>informacija seniūnijoje paskelbta 202</w:t>
      </w:r>
      <w:r>
        <w:t>6-07</w:t>
      </w:r>
      <w:r w:rsidR="00D955F3" w:rsidRPr="00A05B5A">
        <w:t>-   );</w:t>
      </w:r>
    </w:p>
    <w:p w14:paraId="2DC371A2" w14:textId="647946F6" w:rsidR="009C0ED8" w:rsidRPr="00770E02" w:rsidRDefault="00B445F2" w:rsidP="009C0ED8">
      <w:pPr>
        <w:pStyle w:val="Betarp"/>
        <w:ind w:firstLine="567"/>
        <w:jc w:val="both"/>
        <w:rPr>
          <w:shd w:val="clear" w:color="auto" w:fill="FFFFFF"/>
        </w:rPr>
      </w:pPr>
      <w:r>
        <w:rPr>
          <w:b/>
          <w:bCs/>
          <w:shd w:val="clear" w:color="auto" w:fill="FFFFFF"/>
        </w:rPr>
        <w:t>Mantvydo</w:t>
      </w:r>
      <w:r w:rsidR="00845B16">
        <w:rPr>
          <w:shd w:val="clear" w:color="auto" w:fill="FFFFFF"/>
        </w:rPr>
        <w:t xml:space="preserve"> </w:t>
      </w:r>
      <w:r w:rsidR="008E3AA4">
        <w:rPr>
          <w:shd w:val="clear" w:color="auto" w:fill="FFFFFF"/>
        </w:rPr>
        <w:t>(a</w:t>
      </w:r>
      <w:r w:rsidR="00B57AD5">
        <w:rPr>
          <w:shd w:val="clear" w:color="auto" w:fill="FFFFFF"/>
        </w:rPr>
        <w:t xml:space="preserve">rba Manvydas) </w:t>
      </w:r>
      <w:r w:rsidR="00845B16" w:rsidRPr="00695082">
        <w:rPr>
          <w:shd w:val="clear" w:color="auto" w:fill="FFFFFF"/>
        </w:rPr>
        <w:t>–</w:t>
      </w:r>
      <w:r w:rsidR="001642D5" w:rsidRPr="001642D5">
        <w:rPr>
          <w:shd w:val="clear" w:color="auto" w:fill="FFFFFF"/>
          <w:lang w:eastAsia="lt-LT"/>
        </w:rPr>
        <w:t xml:space="preserve"> </w:t>
      </w:r>
      <w:r w:rsidR="001642D5" w:rsidRPr="00695082">
        <w:rPr>
          <w:shd w:val="clear" w:color="auto" w:fill="FFFFFF"/>
          <w:lang w:eastAsia="lt-LT"/>
        </w:rPr>
        <w:t>lietuvių </w:t>
      </w:r>
      <w:hyperlink r:id="rId9" w:tooltip="Kunigaikštis" w:history="1">
        <w:r w:rsidR="001642D5" w:rsidRPr="00695082">
          <w:rPr>
            <w:shd w:val="clear" w:color="auto" w:fill="FFFFFF"/>
            <w:lang w:eastAsia="lt-LT"/>
          </w:rPr>
          <w:t>kunigaikštis</w:t>
        </w:r>
      </w:hyperlink>
      <w:r w:rsidR="00E41045" w:rsidRPr="00695082">
        <w:rPr>
          <w:shd w:val="clear" w:color="auto" w:fill="FFFFFF"/>
          <w:lang w:eastAsia="lt-LT"/>
        </w:rPr>
        <w:t xml:space="preserve"> </w:t>
      </w:r>
      <w:r w:rsidR="001642D5">
        <w:rPr>
          <w:shd w:val="clear" w:color="auto" w:fill="FFFFFF"/>
          <w:lang w:eastAsia="lt-LT"/>
        </w:rPr>
        <w:t>(</w:t>
      </w:r>
      <w:r w:rsidR="00695082" w:rsidRPr="00695082">
        <w:rPr>
          <w:shd w:val="clear" w:color="auto" w:fill="FFFFFF"/>
          <w:lang w:eastAsia="lt-LT"/>
        </w:rPr>
        <w:t>prieš </w:t>
      </w:r>
      <w:hyperlink r:id="rId10" w:tooltip="1300" w:history="1">
        <w:r w:rsidR="00695082" w:rsidRPr="00695082">
          <w:rPr>
            <w:shd w:val="clear" w:color="auto" w:fill="FFFFFF"/>
            <w:lang w:eastAsia="lt-LT"/>
          </w:rPr>
          <w:t>1300</w:t>
        </w:r>
      </w:hyperlink>
      <w:r w:rsidR="00695082" w:rsidRPr="00695082">
        <w:rPr>
          <w:shd w:val="clear" w:color="auto" w:fill="FFFFFF"/>
          <w:lang w:eastAsia="lt-LT"/>
        </w:rPr>
        <w:t> arba</w:t>
      </w:r>
      <w:r w:rsidR="009C1608">
        <w:rPr>
          <w:shd w:val="clear" w:color="auto" w:fill="FFFFFF"/>
          <w:lang w:eastAsia="lt-LT"/>
        </w:rPr>
        <w:t xml:space="preserve"> </w:t>
      </w:r>
      <w:r w:rsidR="00695082" w:rsidRPr="00695082">
        <w:rPr>
          <w:shd w:val="clear" w:color="auto" w:fill="FFFFFF"/>
          <w:lang w:eastAsia="lt-LT"/>
        </w:rPr>
        <w:t>1313</w:t>
      </w:r>
      <w:r w:rsidR="009C1608">
        <w:rPr>
          <w:shd w:val="clear" w:color="auto" w:fill="FFFFFF"/>
          <w:lang w:eastAsia="lt-LT"/>
        </w:rPr>
        <w:t>–</w:t>
      </w:r>
      <w:r w:rsidR="00695082" w:rsidRPr="00695082">
        <w:rPr>
          <w:shd w:val="clear" w:color="auto" w:fill="FFFFFF"/>
          <w:lang w:eastAsia="lt-LT"/>
        </w:rPr>
        <w:t>1315 m. </w:t>
      </w:r>
      <w:r w:rsidR="009C1608">
        <w:rPr>
          <w:shd w:val="clear" w:color="auto" w:fill="FFFFFF"/>
          <w:lang w:eastAsia="lt-LT"/>
        </w:rPr>
        <w:t xml:space="preserve">apie </w:t>
      </w:r>
      <w:hyperlink r:id="rId11" w:tooltip="1342" w:history="1">
        <w:r w:rsidR="00695082" w:rsidRPr="00695082">
          <w:rPr>
            <w:shd w:val="clear" w:color="auto" w:fill="FFFFFF"/>
            <w:lang w:eastAsia="lt-LT"/>
          </w:rPr>
          <w:t>1342</w:t>
        </w:r>
      </w:hyperlink>
      <w:r w:rsidR="00695082" w:rsidRPr="00695082">
        <w:rPr>
          <w:shd w:val="clear" w:color="auto" w:fill="FFFFFF"/>
          <w:lang w:eastAsia="lt-LT"/>
        </w:rPr>
        <w:t> arba </w:t>
      </w:r>
      <w:hyperlink r:id="rId12" w:tooltip="1348" w:history="1">
        <w:r w:rsidR="00695082" w:rsidRPr="00695082">
          <w:rPr>
            <w:shd w:val="clear" w:color="auto" w:fill="FFFFFF"/>
            <w:lang w:eastAsia="lt-LT"/>
          </w:rPr>
          <w:t>1348</w:t>
        </w:r>
      </w:hyperlink>
      <w:r w:rsidR="00695082" w:rsidRPr="00695082">
        <w:rPr>
          <w:shd w:val="clear" w:color="auto" w:fill="FFFFFF"/>
          <w:lang w:eastAsia="lt-LT"/>
        </w:rPr>
        <w:t> m.) – Lietuvos didžiojo kunigaikščio </w:t>
      </w:r>
      <w:hyperlink r:id="rId13" w:tooltip="Gediminas" w:history="1">
        <w:r w:rsidR="00695082" w:rsidRPr="00695082">
          <w:rPr>
            <w:shd w:val="clear" w:color="auto" w:fill="FFFFFF"/>
            <w:lang w:eastAsia="lt-LT"/>
          </w:rPr>
          <w:t>Gedimino</w:t>
        </w:r>
      </w:hyperlink>
      <w:r w:rsidR="00695082" w:rsidRPr="00695082">
        <w:rPr>
          <w:shd w:val="clear" w:color="auto" w:fill="FFFFFF"/>
          <w:lang w:eastAsia="lt-LT"/>
        </w:rPr>
        <w:t> vyriausias (pagal Naugardo IV metraštį − jauniausias) sūnus, kunigaikščių </w:t>
      </w:r>
      <w:hyperlink r:id="rId14" w:tooltip="Narimantas" w:history="1">
        <w:r w:rsidR="00695082" w:rsidRPr="00695082">
          <w:rPr>
            <w:shd w:val="clear" w:color="auto" w:fill="FFFFFF"/>
            <w:lang w:eastAsia="lt-LT"/>
          </w:rPr>
          <w:t>Narimanto</w:t>
        </w:r>
      </w:hyperlink>
      <w:r w:rsidR="00695082" w:rsidRPr="00695082">
        <w:rPr>
          <w:shd w:val="clear" w:color="auto" w:fill="FFFFFF"/>
          <w:lang w:eastAsia="lt-LT"/>
        </w:rPr>
        <w:t>, </w:t>
      </w:r>
      <w:hyperlink r:id="rId15" w:tooltip="Algirdas" w:history="1">
        <w:r w:rsidR="00695082" w:rsidRPr="00695082">
          <w:rPr>
            <w:shd w:val="clear" w:color="auto" w:fill="FFFFFF"/>
            <w:lang w:eastAsia="lt-LT"/>
          </w:rPr>
          <w:t>Algirdo</w:t>
        </w:r>
      </w:hyperlink>
      <w:r w:rsidR="00695082" w:rsidRPr="00695082">
        <w:rPr>
          <w:shd w:val="clear" w:color="auto" w:fill="FFFFFF"/>
          <w:lang w:eastAsia="lt-LT"/>
        </w:rPr>
        <w:t>, </w:t>
      </w:r>
      <w:hyperlink r:id="rId16" w:tooltip="Jaunutis" w:history="1">
        <w:r w:rsidR="00695082" w:rsidRPr="00695082">
          <w:rPr>
            <w:shd w:val="clear" w:color="auto" w:fill="FFFFFF"/>
            <w:lang w:eastAsia="lt-LT"/>
          </w:rPr>
          <w:t>Jaunučio</w:t>
        </w:r>
      </w:hyperlink>
      <w:r w:rsidR="00695082" w:rsidRPr="00695082">
        <w:rPr>
          <w:shd w:val="clear" w:color="auto" w:fill="FFFFFF"/>
          <w:lang w:eastAsia="lt-LT"/>
        </w:rPr>
        <w:t>, </w:t>
      </w:r>
      <w:hyperlink r:id="rId17" w:tooltip="Kęstutis" w:history="1">
        <w:r w:rsidR="00695082" w:rsidRPr="00695082">
          <w:rPr>
            <w:shd w:val="clear" w:color="auto" w:fill="FFFFFF"/>
            <w:lang w:eastAsia="lt-LT"/>
          </w:rPr>
          <w:t>Kęstučio</w:t>
        </w:r>
      </w:hyperlink>
      <w:r w:rsidR="00695082" w:rsidRPr="00695082">
        <w:rPr>
          <w:shd w:val="clear" w:color="auto" w:fill="FFFFFF"/>
          <w:lang w:eastAsia="lt-LT"/>
        </w:rPr>
        <w:t>, </w:t>
      </w:r>
      <w:hyperlink r:id="rId18" w:tooltip="Karijotas" w:history="1">
        <w:r w:rsidR="00695082" w:rsidRPr="00695082">
          <w:rPr>
            <w:shd w:val="clear" w:color="auto" w:fill="FFFFFF"/>
            <w:lang w:eastAsia="lt-LT"/>
          </w:rPr>
          <w:t>Karijoto</w:t>
        </w:r>
      </w:hyperlink>
      <w:r w:rsidR="00695082" w:rsidRPr="00695082">
        <w:rPr>
          <w:shd w:val="clear" w:color="auto" w:fill="FFFFFF"/>
          <w:lang w:eastAsia="lt-LT"/>
        </w:rPr>
        <w:t> ir </w:t>
      </w:r>
      <w:hyperlink r:id="rId19" w:tooltip="Liubartas" w:history="1">
        <w:r w:rsidR="00695082" w:rsidRPr="00695082">
          <w:rPr>
            <w:shd w:val="clear" w:color="auto" w:fill="FFFFFF"/>
            <w:lang w:eastAsia="lt-LT"/>
          </w:rPr>
          <w:t>Liubarto</w:t>
        </w:r>
      </w:hyperlink>
      <w:r w:rsidR="00695082" w:rsidRPr="00695082">
        <w:rPr>
          <w:shd w:val="clear" w:color="auto" w:fill="FFFFFF"/>
          <w:lang w:eastAsia="lt-LT"/>
        </w:rPr>
        <w:t> brolis (</w:t>
      </w:r>
      <w:hyperlink r:id="rId20" w:tooltip="Tomas Baranauskas" w:history="1">
        <w:r w:rsidR="00695082" w:rsidRPr="00695082">
          <w:rPr>
            <w:shd w:val="clear" w:color="auto" w:fill="FFFFFF"/>
            <w:lang w:eastAsia="lt-LT"/>
          </w:rPr>
          <w:t>T. Baranauskas</w:t>
        </w:r>
      </w:hyperlink>
      <w:r w:rsidR="00695082" w:rsidRPr="00695082">
        <w:rPr>
          <w:shd w:val="clear" w:color="auto" w:fill="FFFFFF"/>
          <w:lang w:eastAsia="lt-LT"/>
        </w:rPr>
        <w:t> ir kai kurie kt. istorikai spėja, kad Mantvydas buvo Gedimino ir jo hipotetinės pirmosios žmonos sūnus; pasak </w:t>
      </w:r>
      <w:hyperlink r:id="rId21" w:tooltip="Stivenas Rouvelas (puslapis neegzistuoja)" w:history="1">
        <w:r w:rsidR="00695082" w:rsidRPr="00654A5D">
          <w:rPr>
            <w:shd w:val="clear" w:color="auto" w:fill="FFFFFF"/>
            <w:lang w:eastAsia="lt-LT"/>
          </w:rPr>
          <w:t>S. Rouvelo</w:t>
        </w:r>
      </w:hyperlink>
      <w:r w:rsidR="00695082" w:rsidRPr="00654A5D">
        <w:rPr>
          <w:shd w:val="clear" w:color="auto" w:fill="FFFFFF"/>
          <w:lang w:eastAsia="lt-LT"/>
        </w:rPr>
        <w:t>, ta spėjama pirmoji Gedimino žmona tikriausiai buvusi pagonybės išpažinėja).</w:t>
      </w:r>
      <w:r w:rsidR="00654A5D" w:rsidRPr="00654A5D">
        <w:rPr>
          <w:shd w:val="clear" w:color="auto" w:fill="FFFFFF"/>
          <w:lang w:eastAsia="lt-LT"/>
        </w:rPr>
        <w:t xml:space="preserve"> </w:t>
      </w:r>
      <w:r w:rsidR="00654A5D" w:rsidRPr="00654A5D">
        <w:rPr>
          <w:color w:val="202122"/>
          <w:shd w:val="clear" w:color="auto" w:fill="FFFFFF"/>
          <w:lang w:eastAsia="lt-LT"/>
        </w:rPr>
        <w:t xml:space="preserve">Iš Lietuvos metraščių ir kronikų žinoma, kad Gediminas Mantvydui buvo pavedęs (galbūt, ne vienu metu) </w:t>
      </w:r>
      <w:r w:rsidR="00654A5D" w:rsidRPr="00C41456">
        <w:rPr>
          <w:shd w:val="clear" w:color="auto" w:fill="FFFFFF"/>
          <w:lang w:eastAsia="lt-LT"/>
        </w:rPr>
        <w:t>valdyti </w:t>
      </w:r>
      <w:hyperlink r:id="rId22" w:tooltip="Kernavė" w:history="1">
        <w:r w:rsidR="00654A5D" w:rsidRPr="00C41456">
          <w:rPr>
            <w:shd w:val="clear" w:color="auto" w:fill="FFFFFF"/>
            <w:lang w:eastAsia="lt-LT"/>
          </w:rPr>
          <w:t>Kernavę</w:t>
        </w:r>
      </w:hyperlink>
      <w:r w:rsidR="00654A5D" w:rsidRPr="00C41456">
        <w:rPr>
          <w:shd w:val="clear" w:color="auto" w:fill="FFFFFF"/>
          <w:lang w:eastAsia="lt-LT"/>
        </w:rPr>
        <w:t> (arba Karačevą) ir </w:t>
      </w:r>
      <w:hyperlink r:id="rId23" w:tooltip="Slanimas" w:history="1">
        <w:r w:rsidR="00654A5D" w:rsidRPr="00C41456">
          <w:rPr>
            <w:shd w:val="clear" w:color="auto" w:fill="FFFFFF"/>
            <w:lang w:eastAsia="lt-LT"/>
          </w:rPr>
          <w:t>Slanimą</w:t>
        </w:r>
      </w:hyperlink>
      <w:r w:rsidR="00A36BCF" w:rsidRPr="00C41456">
        <w:rPr>
          <w:lang w:eastAsia="lt-LT"/>
        </w:rPr>
        <w:t xml:space="preserve"> </w:t>
      </w:r>
      <w:r w:rsidR="00663C4D" w:rsidRPr="00C41456">
        <w:rPr>
          <w:lang w:eastAsia="lt-LT"/>
        </w:rPr>
        <w:t>(miestas vakarų Baltarusijoje)</w:t>
      </w:r>
      <w:r w:rsidR="00C41456">
        <w:rPr>
          <w:lang w:eastAsia="lt-LT"/>
        </w:rPr>
        <w:t>.</w:t>
      </w:r>
      <w:r w:rsidR="00B721FC">
        <w:rPr>
          <w:lang w:eastAsia="lt-LT"/>
        </w:rPr>
        <w:t xml:space="preserve"> </w:t>
      </w:r>
      <w:r w:rsidR="00C04E4E">
        <w:rPr>
          <w:lang w:eastAsia="lt-LT"/>
        </w:rPr>
        <w:t>Nuo XV a. pabaigos Mantvydo palikuoni</w:t>
      </w:r>
      <w:r w:rsidR="00770E02">
        <w:rPr>
          <w:lang w:eastAsia="lt-LT"/>
        </w:rPr>
        <w:t>mis</w:t>
      </w:r>
      <w:r w:rsidR="00C04E4E">
        <w:rPr>
          <w:lang w:eastAsia="lt-LT"/>
        </w:rPr>
        <w:t xml:space="preserve"> save </w:t>
      </w:r>
      <w:r w:rsidR="00770E02">
        <w:rPr>
          <w:lang w:eastAsia="lt-LT"/>
        </w:rPr>
        <w:t xml:space="preserve">laikė didikai </w:t>
      </w:r>
      <w:r w:rsidR="00770E02" w:rsidRPr="00770E02">
        <w:rPr>
          <w:shd w:val="clear" w:color="auto" w:fill="FFFFFF"/>
          <w:lang w:eastAsia="lt-LT"/>
        </w:rPr>
        <w:t>Manvydai – </w:t>
      </w:r>
      <w:hyperlink r:id="rId24" w:history="1">
        <w:r w:rsidR="00770E02" w:rsidRPr="00770E02">
          <w:rPr>
            <w:shd w:val="clear" w:color="auto" w:fill="FFFFFF"/>
            <w:lang w:eastAsia="lt-LT"/>
          </w:rPr>
          <w:t>Lietuvos Didžiosios Kunigaikštystės</w:t>
        </w:r>
      </w:hyperlink>
      <w:r w:rsidR="00770E02" w:rsidRPr="00770E02">
        <w:rPr>
          <w:shd w:val="clear" w:color="auto" w:fill="FFFFFF"/>
          <w:lang w:eastAsia="lt-LT"/>
        </w:rPr>
        <w:t> </w:t>
      </w:r>
      <w:hyperlink r:id="rId25" w:tooltip="Bajorai" w:history="1">
        <w:r w:rsidR="00770E02" w:rsidRPr="00770E02">
          <w:rPr>
            <w:shd w:val="clear" w:color="auto" w:fill="FFFFFF"/>
            <w:lang w:eastAsia="lt-LT"/>
          </w:rPr>
          <w:t>bajorų</w:t>
        </w:r>
      </w:hyperlink>
      <w:r w:rsidR="00770E02" w:rsidRPr="00770E02">
        <w:rPr>
          <w:shd w:val="clear" w:color="auto" w:fill="FFFFFF"/>
          <w:lang w:eastAsia="lt-LT"/>
        </w:rPr>
        <w:t>, </w:t>
      </w:r>
      <w:hyperlink r:id="rId26" w:tooltip="Kunigaikštis" w:history="1">
        <w:r w:rsidR="00770E02" w:rsidRPr="00770E02">
          <w:rPr>
            <w:shd w:val="clear" w:color="auto" w:fill="FFFFFF"/>
            <w:lang w:eastAsia="lt-LT"/>
          </w:rPr>
          <w:t>kunigaikščių</w:t>
        </w:r>
      </w:hyperlink>
      <w:r w:rsidR="00770E02" w:rsidRPr="00770E02">
        <w:rPr>
          <w:shd w:val="clear" w:color="auto" w:fill="FFFFFF"/>
          <w:lang w:eastAsia="lt-LT"/>
        </w:rPr>
        <w:t> </w:t>
      </w:r>
      <w:hyperlink r:id="rId27" w:tooltip="Gediminaičiai" w:history="1">
        <w:r w:rsidR="00770E02" w:rsidRPr="00770E02">
          <w:rPr>
            <w:shd w:val="clear" w:color="auto" w:fill="FFFFFF"/>
            <w:lang w:eastAsia="lt-LT"/>
          </w:rPr>
          <w:t>Gediminaičių</w:t>
        </w:r>
      </w:hyperlink>
      <w:r w:rsidR="00770E02" w:rsidRPr="00770E02">
        <w:rPr>
          <w:shd w:val="clear" w:color="auto" w:fill="FFFFFF"/>
          <w:lang w:eastAsia="lt-LT"/>
        </w:rPr>
        <w:t> giminė, gyvavusi </w:t>
      </w:r>
      <w:hyperlink r:id="rId28" w:tooltip="XIV amžius" w:history="1">
        <w:r w:rsidR="00770E02" w:rsidRPr="00770E02">
          <w:rPr>
            <w:shd w:val="clear" w:color="auto" w:fill="FFFFFF"/>
            <w:lang w:eastAsia="lt-LT"/>
          </w:rPr>
          <w:t>XIV</w:t>
        </w:r>
      </w:hyperlink>
      <w:r w:rsidR="00770E02" w:rsidRPr="00770E02">
        <w:rPr>
          <w:shd w:val="clear" w:color="auto" w:fill="FFFFFF"/>
          <w:lang w:eastAsia="lt-LT"/>
        </w:rPr>
        <w:t>–</w:t>
      </w:r>
      <w:hyperlink r:id="rId29" w:tooltip="XVI a." w:history="1">
        <w:r w:rsidR="00770E02" w:rsidRPr="00770E02">
          <w:rPr>
            <w:shd w:val="clear" w:color="auto" w:fill="FFFFFF"/>
            <w:lang w:eastAsia="lt-LT"/>
          </w:rPr>
          <w:t>XVI a.</w:t>
        </w:r>
      </w:hyperlink>
      <w:r w:rsidR="00770E02" w:rsidRPr="00770E02">
        <w:rPr>
          <w:shd w:val="clear" w:color="auto" w:fill="FFFFFF"/>
          <w:lang w:eastAsia="lt-LT"/>
        </w:rPr>
        <w:t> Po </w:t>
      </w:r>
      <w:hyperlink r:id="rId30" w:tooltip="1413" w:history="1">
        <w:r w:rsidR="00770E02" w:rsidRPr="00770E02">
          <w:rPr>
            <w:shd w:val="clear" w:color="auto" w:fill="FFFFFF"/>
            <w:lang w:eastAsia="lt-LT"/>
          </w:rPr>
          <w:t>1413</w:t>
        </w:r>
      </w:hyperlink>
      <w:r w:rsidR="00770E02" w:rsidRPr="00770E02">
        <w:rPr>
          <w:shd w:val="clear" w:color="auto" w:fill="FFFFFF"/>
          <w:lang w:eastAsia="lt-LT"/>
        </w:rPr>
        <w:t> m. </w:t>
      </w:r>
      <w:hyperlink r:id="rId31" w:tooltip="Horodlės susitarimai" w:history="1">
        <w:r w:rsidR="00770E02" w:rsidRPr="00770E02">
          <w:rPr>
            <w:shd w:val="clear" w:color="auto" w:fill="FFFFFF"/>
            <w:lang w:eastAsia="lt-LT"/>
          </w:rPr>
          <w:t>Horodlės sutarties</w:t>
        </w:r>
      </w:hyperlink>
      <w:r w:rsidR="00770E02" w:rsidRPr="00770E02">
        <w:rPr>
          <w:shd w:val="clear" w:color="auto" w:fill="FFFFFF"/>
          <w:lang w:eastAsia="lt-LT"/>
        </w:rPr>
        <w:t> giminei suteiktas lenkų bajorų Spicimirskių herbas </w:t>
      </w:r>
      <w:hyperlink r:id="rId32" w:tooltip="Leliwa" w:history="1">
        <w:r w:rsidR="00770E02" w:rsidRPr="00770E02">
          <w:rPr>
            <w:shd w:val="clear" w:color="auto" w:fill="FFFFFF"/>
            <w:lang w:eastAsia="lt-LT"/>
          </w:rPr>
          <w:t>„Lelija“</w:t>
        </w:r>
      </w:hyperlink>
      <w:r w:rsidR="00770E02" w:rsidRPr="00770E02">
        <w:rPr>
          <w:shd w:val="clear" w:color="auto" w:fill="FFFFFF"/>
          <w:lang w:eastAsia="lt-LT"/>
        </w:rPr>
        <w:t>.</w:t>
      </w:r>
      <w:r w:rsidR="00B57AD5">
        <w:rPr>
          <w:shd w:val="clear" w:color="auto" w:fill="FFFFFF"/>
          <w:lang w:eastAsia="lt-LT"/>
        </w:rPr>
        <w:t xml:space="preserve"> Kvartalo gatvių pavadinimuose vyrauja </w:t>
      </w:r>
      <w:r w:rsidR="005829F2">
        <w:rPr>
          <w:shd w:val="clear" w:color="auto" w:fill="FFFFFF"/>
          <w:lang w:eastAsia="lt-LT"/>
        </w:rPr>
        <w:t>kunigaikščių</w:t>
      </w:r>
      <w:r w:rsidR="00B57AD5">
        <w:rPr>
          <w:shd w:val="clear" w:color="auto" w:fill="FFFFFF"/>
          <w:lang w:eastAsia="lt-LT"/>
        </w:rPr>
        <w:t xml:space="preserve"> vardai </w:t>
      </w:r>
      <w:r w:rsidR="0082160B">
        <w:rPr>
          <w:shd w:val="clear" w:color="auto" w:fill="FFFFFF"/>
          <w:lang w:eastAsia="lt-LT"/>
        </w:rPr>
        <w:t>–</w:t>
      </w:r>
      <w:r w:rsidR="00B57AD5">
        <w:rPr>
          <w:shd w:val="clear" w:color="auto" w:fill="FFFFFF"/>
          <w:lang w:eastAsia="lt-LT"/>
        </w:rPr>
        <w:t xml:space="preserve"> </w:t>
      </w:r>
      <w:r w:rsidR="005829F2">
        <w:rPr>
          <w:shd w:val="clear" w:color="auto" w:fill="FFFFFF"/>
          <w:lang w:eastAsia="lt-LT"/>
        </w:rPr>
        <w:t>Živinbudo</w:t>
      </w:r>
      <w:r w:rsidR="0082160B">
        <w:rPr>
          <w:shd w:val="clear" w:color="auto" w:fill="FFFFFF"/>
          <w:lang w:eastAsia="lt-LT"/>
        </w:rPr>
        <w:t>, Žvelgaičio, Daumanto</w:t>
      </w:r>
      <w:r w:rsidR="00A92B2A">
        <w:rPr>
          <w:shd w:val="clear" w:color="auto" w:fill="FFFFFF"/>
          <w:lang w:eastAsia="lt-LT"/>
        </w:rPr>
        <w:t>, Vismanto.</w:t>
      </w:r>
    </w:p>
    <w:p w14:paraId="16583D29" w14:textId="3CADB92A" w:rsidR="00CB20D5" w:rsidRPr="00695082" w:rsidRDefault="00B25D8C" w:rsidP="00B25D8C">
      <w:pPr>
        <w:pStyle w:val="Betarp"/>
        <w:ind w:firstLine="567"/>
        <w:jc w:val="both"/>
      </w:pPr>
      <w:r w:rsidRPr="00C41456">
        <w:t xml:space="preserve">Dėl buvusios bevardės Žvelgaičio </w:t>
      </w:r>
      <w:r w:rsidRPr="00654A5D">
        <w:t xml:space="preserve">gatvės </w:t>
      </w:r>
      <w:r w:rsidR="007D5855" w:rsidRPr="00654A5D">
        <w:t>atšakos pavadinimo suteikimo</w:t>
      </w:r>
      <w:r w:rsidR="001C5B53" w:rsidRPr="00654A5D">
        <w:t>,</w:t>
      </w:r>
      <w:r w:rsidR="007D5855" w:rsidRPr="00654A5D">
        <w:t xml:space="preserve"> bus </w:t>
      </w:r>
      <w:r w:rsidR="001C5B53" w:rsidRPr="00654A5D">
        <w:t xml:space="preserve">pakeisti </w:t>
      </w:r>
      <w:r w:rsidR="007D5855" w:rsidRPr="00654A5D">
        <w:t xml:space="preserve"> Žvelgaiči</w:t>
      </w:r>
      <w:r w:rsidR="0016059E" w:rsidRPr="00654A5D">
        <w:t>o</w:t>
      </w:r>
      <w:r w:rsidR="0016059E" w:rsidRPr="00695082">
        <w:t xml:space="preserve"> gatvės adresų </w:t>
      </w:r>
      <w:r w:rsidR="001C5B53" w:rsidRPr="00695082">
        <w:t>numeri</w:t>
      </w:r>
      <w:r w:rsidR="001C5B53" w:rsidRPr="00695082">
        <w:t xml:space="preserve">ai </w:t>
      </w:r>
      <w:r w:rsidR="001C5B53" w:rsidRPr="00695082">
        <w:t>19, 21, 23, 25, 27, 29</w:t>
      </w:r>
      <w:r w:rsidR="001C5B53" w:rsidRPr="00695082">
        <w:t>.</w:t>
      </w:r>
    </w:p>
    <w:p w14:paraId="0A5616E0" w14:textId="2C015B08" w:rsidR="00C30EEA" w:rsidRPr="00F95655" w:rsidRDefault="00330B94" w:rsidP="002D79B7">
      <w:pPr>
        <w:pStyle w:val="Betarp"/>
        <w:ind w:firstLine="567"/>
        <w:jc w:val="both"/>
        <w:rPr>
          <w:b/>
          <w:bCs/>
          <w:u w:val="single"/>
        </w:rPr>
      </w:pPr>
      <w:r>
        <w:rPr>
          <w:b/>
          <w:bCs/>
          <w:u w:val="single"/>
        </w:rPr>
        <w:lastRenderedPageBreak/>
        <w:t>4</w:t>
      </w:r>
      <w:r w:rsidR="00C30EEA" w:rsidRPr="00F95655">
        <w:rPr>
          <w:b/>
          <w:bCs/>
          <w:u w:val="single"/>
        </w:rPr>
        <w:t xml:space="preserve">. Patikslinti šių </w:t>
      </w:r>
      <w:r w:rsidR="0080674C" w:rsidRPr="00F95655">
        <w:rPr>
          <w:b/>
          <w:bCs/>
          <w:u w:val="single"/>
        </w:rPr>
        <w:t>esamų</w:t>
      </w:r>
      <w:r w:rsidR="00A21525" w:rsidRPr="00F95655">
        <w:rPr>
          <w:b/>
          <w:bCs/>
          <w:u w:val="single"/>
        </w:rPr>
        <w:t xml:space="preserve"> </w:t>
      </w:r>
      <w:r w:rsidR="00C30EEA" w:rsidRPr="00F95655">
        <w:rPr>
          <w:b/>
          <w:bCs/>
          <w:u w:val="single"/>
        </w:rPr>
        <w:t>Vilniaus miesto gatvių ašines linijas:</w:t>
      </w:r>
    </w:p>
    <w:p w14:paraId="517C7063" w14:textId="264B972D" w:rsidR="00C30EEA" w:rsidRDefault="00330B94" w:rsidP="002D79B7">
      <w:pPr>
        <w:ind w:firstLine="567"/>
        <w:jc w:val="both"/>
        <w:rPr>
          <w:sz w:val="24"/>
          <w:szCs w:val="24"/>
        </w:rPr>
      </w:pPr>
      <w:r>
        <w:rPr>
          <w:b/>
          <w:bCs/>
          <w:sz w:val="24"/>
          <w:szCs w:val="24"/>
        </w:rPr>
        <w:t>4</w:t>
      </w:r>
      <w:r w:rsidR="00F95655">
        <w:rPr>
          <w:b/>
          <w:bCs/>
          <w:sz w:val="24"/>
          <w:szCs w:val="24"/>
        </w:rPr>
        <w:t xml:space="preserve">.1. </w:t>
      </w:r>
      <w:r w:rsidR="00BE63C6">
        <w:rPr>
          <w:b/>
          <w:bCs/>
          <w:i/>
          <w:iCs/>
          <w:sz w:val="24"/>
          <w:szCs w:val="24"/>
        </w:rPr>
        <w:t>Pervalkos</w:t>
      </w:r>
      <w:r w:rsidR="00A21525">
        <w:rPr>
          <w:b/>
          <w:bCs/>
          <w:i/>
          <w:iCs/>
          <w:sz w:val="24"/>
          <w:szCs w:val="24"/>
        </w:rPr>
        <w:t xml:space="preserve"> </w:t>
      </w:r>
      <w:r w:rsidR="00C30EEA" w:rsidRPr="00631825">
        <w:rPr>
          <w:sz w:val="24"/>
          <w:szCs w:val="24"/>
        </w:rPr>
        <w:t>(</w:t>
      </w:r>
      <w:r w:rsidR="00BE63C6">
        <w:rPr>
          <w:sz w:val="24"/>
          <w:szCs w:val="24"/>
        </w:rPr>
        <w:t>Pilaitės</w:t>
      </w:r>
      <w:r w:rsidR="00C30EEA" w:rsidRPr="00631825">
        <w:rPr>
          <w:sz w:val="24"/>
          <w:szCs w:val="24"/>
        </w:rPr>
        <w:t xml:space="preserve"> seniūnija</w:t>
      </w:r>
      <w:r w:rsidR="00C30EEA">
        <w:rPr>
          <w:sz w:val="24"/>
          <w:szCs w:val="24"/>
        </w:rPr>
        <w:t xml:space="preserve">, </w:t>
      </w:r>
      <w:r w:rsidR="00C30EEA" w:rsidRPr="00A05B5A">
        <w:rPr>
          <w:sz w:val="24"/>
          <w:szCs w:val="24"/>
        </w:rPr>
        <w:t>informacija seniūnijoje paskelbta 202</w:t>
      </w:r>
      <w:r w:rsidR="00BE63C6">
        <w:rPr>
          <w:sz w:val="24"/>
          <w:szCs w:val="24"/>
        </w:rPr>
        <w:t>6-07</w:t>
      </w:r>
      <w:r w:rsidR="00C30EEA" w:rsidRPr="00A05B5A">
        <w:rPr>
          <w:sz w:val="24"/>
          <w:szCs w:val="24"/>
        </w:rPr>
        <w:t>-   );</w:t>
      </w:r>
    </w:p>
    <w:p w14:paraId="2AC2711C" w14:textId="3BA3934C" w:rsidR="00A21525" w:rsidRDefault="00BE63C6" w:rsidP="002D79B7">
      <w:pPr>
        <w:ind w:firstLine="567"/>
        <w:jc w:val="both"/>
        <w:rPr>
          <w:sz w:val="24"/>
          <w:szCs w:val="24"/>
        </w:rPr>
      </w:pPr>
      <w:r>
        <w:rPr>
          <w:b/>
          <w:bCs/>
          <w:sz w:val="24"/>
          <w:szCs w:val="24"/>
        </w:rPr>
        <w:t>4</w:t>
      </w:r>
      <w:r w:rsidR="00F95655">
        <w:rPr>
          <w:b/>
          <w:bCs/>
          <w:sz w:val="24"/>
          <w:szCs w:val="24"/>
        </w:rPr>
        <w:t xml:space="preserve">.2. </w:t>
      </w:r>
      <w:r w:rsidR="00B26208">
        <w:rPr>
          <w:b/>
          <w:bCs/>
          <w:i/>
          <w:iCs/>
          <w:sz w:val="24"/>
          <w:szCs w:val="24"/>
        </w:rPr>
        <w:t>G</w:t>
      </w:r>
      <w:r w:rsidR="003A75A5">
        <w:rPr>
          <w:b/>
          <w:bCs/>
          <w:i/>
          <w:iCs/>
          <w:sz w:val="24"/>
          <w:szCs w:val="24"/>
        </w:rPr>
        <w:t>e</w:t>
      </w:r>
      <w:r w:rsidR="00B26208">
        <w:rPr>
          <w:b/>
          <w:bCs/>
          <w:i/>
          <w:iCs/>
          <w:sz w:val="24"/>
          <w:szCs w:val="24"/>
        </w:rPr>
        <w:t>rdenio</w:t>
      </w:r>
      <w:r w:rsidR="00A21525">
        <w:rPr>
          <w:b/>
          <w:bCs/>
          <w:i/>
          <w:iCs/>
          <w:sz w:val="24"/>
          <w:szCs w:val="24"/>
        </w:rPr>
        <w:t xml:space="preserve"> </w:t>
      </w:r>
      <w:r w:rsidR="00A21525" w:rsidRPr="00631825">
        <w:rPr>
          <w:sz w:val="24"/>
          <w:szCs w:val="24"/>
        </w:rPr>
        <w:t>(</w:t>
      </w:r>
      <w:r w:rsidR="00752F04">
        <w:rPr>
          <w:sz w:val="24"/>
          <w:szCs w:val="24"/>
        </w:rPr>
        <w:t>Verkių</w:t>
      </w:r>
      <w:r w:rsidR="00A21525" w:rsidRPr="00631825">
        <w:rPr>
          <w:sz w:val="24"/>
          <w:szCs w:val="24"/>
        </w:rPr>
        <w:t xml:space="preserve"> seniūnija</w:t>
      </w:r>
      <w:r w:rsidR="00A21525">
        <w:rPr>
          <w:sz w:val="24"/>
          <w:szCs w:val="24"/>
        </w:rPr>
        <w:t xml:space="preserve">, </w:t>
      </w:r>
      <w:r w:rsidR="00A21525" w:rsidRPr="00A05B5A">
        <w:rPr>
          <w:sz w:val="24"/>
          <w:szCs w:val="24"/>
        </w:rPr>
        <w:t>informacija seniūnijoje paskelbta 202</w:t>
      </w:r>
      <w:r w:rsidR="00752F04">
        <w:rPr>
          <w:sz w:val="24"/>
          <w:szCs w:val="24"/>
        </w:rPr>
        <w:t>6</w:t>
      </w:r>
      <w:r w:rsidR="00A21525">
        <w:rPr>
          <w:sz w:val="24"/>
          <w:szCs w:val="24"/>
        </w:rPr>
        <w:t>-</w:t>
      </w:r>
      <w:r w:rsidR="00E0509F">
        <w:rPr>
          <w:sz w:val="24"/>
          <w:szCs w:val="24"/>
        </w:rPr>
        <w:t>0</w:t>
      </w:r>
      <w:r w:rsidR="00752F04">
        <w:rPr>
          <w:sz w:val="24"/>
          <w:szCs w:val="24"/>
        </w:rPr>
        <w:t>7</w:t>
      </w:r>
      <w:r w:rsidR="00A21525" w:rsidRPr="00A05B5A">
        <w:rPr>
          <w:sz w:val="24"/>
          <w:szCs w:val="24"/>
        </w:rPr>
        <w:t>-   );</w:t>
      </w:r>
    </w:p>
    <w:p w14:paraId="6F0040D1" w14:textId="77777777" w:rsidR="00752F04" w:rsidRDefault="00752F04" w:rsidP="00C30EEA">
      <w:pPr>
        <w:ind w:firstLine="567"/>
        <w:jc w:val="both"/>
        <w:rPr>
          <w:b/>
          <w:sz w:val="24"/>
          <w:szCs w:val="24"/>
        </w:rPr>
      </w:pPr>
    </w:p>
    <w:p w14:paraId="5464B21C" w14:textId="222C0BF2" w:rsidR="00C30EEA" w:rsidRPr="003E7A15" w:rsidRDefault="00752F04" w:rsidP="00C30EEA">
      <w:pPr>
        <w:ind w:firstLine="567"/>
        <w:jc w:val="both"/>
        <w:rPr>
          <w:b/>
          <w:sz w:val="24"/>
          <w:szCs w:val="24"/>
        </w:rPr>
      </w:pPr>
      <w:r>
        <w:rPr>
          <w:b/>
          <w:sz w:val="24"/>
          <w:szCs w:val="24"/>
        </w:rPr>
        <w:t>5</w:t>
      </w:r>
      <w:r w:rsidR="00C30EEA" w:rsidRPr="003E7A15">
        <w:rPr>
          <w:b/>
          <w:sz w:val="24"/>
          <w:szCs w:val="24"/>
        </w:rPr>
        <w:t>. Šiuo metu galiojančios ir teikiamu klausimu siūlomos naujos teisinio reguliavimo nuostatos</w:t>
      </w:r>
    </w:p>
    <w:p w14:paraId="3611B842" w14:textId="77777777" w:rsidR="00C30EEA" w:rsidRPr="003E7A15" w:rsidRDefault="00C30EEA" w:rsidP="00C30EEA">
      <w:pPr>
        <w:ind w:firstLine="567"/>
        <w:jc w:val="both"/>
        <w:rPr>
          <w:sz w:val="24"/>
          <w:szCs w:val="24"/>
        </w:rPr>
      </w:pPr>
      <w:r w:rsidRPr="003E7A15">
        <w:rPr>
          <w:sz w:val="24"/>
          <w:szCs w:val="24"/>
        </w:rPr>
        <w:t>Lietuvos Respublikos teritorijos administracinių vienetų ir jų ribų įstatymas, Lietuvos Respublikos vietos savivaldos įstatymo 6 straipsnio 27 punktas ir Lietuvos Respublikos vidaus reikalų ministro                    2011 m. sausio 25 d. įsakymu Nr. 1V-57 patvirtintas Pavadinimų gatvėms, pastatams, statiniams ir kitiems objektams suteikimo, keitimo ir įtraukimo į apskaitą tvarkos aprašas bei Valstybinės lietuvių kalbos komisijos rekomendacijos dėl gatvių pavadinimų sudarymo ir rašymo.</w:t>
      </w:r>
    </w:p>
    <w:p w14:paraId="60D69EE1" w14:textId="74906536" w:rsidR="00C30EEA" w:rsidRPr="003E7A15" w:rsidRDefault="00C844B4" w:rsidP="00C30EEA">
      <w:pPr>
        <w:ind w:firstLine="567"/>
        <w:jc w:val="both"/>
        <w:rPr>
          <w:b/>
          <w:sz w:val="24"/>
          <w:szCs w:val="24"/>
        </w:rPr>
      </w:pPr>
      <w:r>
        <w:rPr>
          <w:b/>
          <w:sz w:val="24"/>
          <w:szCs w:val="24"/>
        </w:rPr>
        <w:t>6</w:t>
      </w:r>
      <w:r w:rsidR="00C30EEA" w:rsidRPr="003E7A15">
        <w:rPr>
          <w:b/>
          <w:sz w:val="24"/>
          <w:szCs w:val="24"/>
        </w:rPr>
        <w:t>. Galimos teigiamos ar neigiamos priimto teisės akto pasekmės, kokių priemonių būtina imtis, siekiant pastarųjų išvengti</w:t>
      </w:r>
    </w:p>
    <w:p w14:paraId="249A14F4" w14:textId="63686E3A" w:rsidR="00C30EEA" w:rsidRPr="003E7A15" w:rsidRDefault="00C30EEA" w:rsidP="00C30EEA">
      <w:pPr>
        <w:ind w:firstLine="567"/>
        <w:jc w:val="both"/>
        <w:rPr>
          <w:sz w:val="24"/>
          <w:szCs w:val="24"/>
        </w:rPr>
      </w:pPr>
      <w:r w:rsidRPr="003E7A15">
        <w:rPr>
          <w:sz w:val="24"/>
          <w:szCs w:val="24"/>
        </w:rPr>
        <w:t xml:space="preserve">Šio sprendimo pagrindu pildomas gatvių registras ir tikslinama jų apskaita. </w:t>
      </w:r>
      <w:r w:rsidR="00E0509F">
        <w:rPr>
          <w:sz w:val="24"/>
          <w:szCs w:val="24"/>
        </w:rPr>
        <w:t>Seniūnijos ir bendruomenės iniciatyva suteikiamas pavadinimas skverui.</w:t>
      </w:r>
      <w:r w:rsidR="00155403">
        <w:rPr>
          <w:sz w:val="24"/>
          <w:szCs w:val="24"/>
        </w:rPr>
        <w:t xml:space="preserve"> </w:t>
      </w:r>
      <w:r w:rsidR="00E0509F">
        <w:rPr>
          <w:sz w:val="24"/>
          <w:szCs w:val="24"/>
        </w:rPr>
        <w:t>Naujai suteikt</w:t>
      </w:r>
      <w:r w:rsidR="003741C3">
        <w:rPr>
          <w:sz w:val="24"/>
          <w:szCs w:val="24"/>
        </w:rPr>
        <w:t>o</w:t>
      </w:r>
      <w:r w:rsidR="00E0509F">
        <w:rPr>
          <w:sz w:val="24"/>
          <w:szCs w:val="24"/>
        </w:rPr>
        <w:t xml:space="preserve"> </w:t>
      </w:r>
      <w:r w:rsidR="003741C3">
        <w:rPr>
          <w:sz w:val="24"/>
          <w:szCs w:val="24"/>
        </w:rPr>
        <w:t>gatvės pavadinimo</w:t>
      </w:r>
      <w:r w:rsidR="00E0509F">
        <w:rPr>
          <w:sz w:val="24"/>
          <w:szCs w:val="24"/>
        </w:rPr>
        <w:t xml:space="preserve"> teritorijo</w:t>
      </w:r>
      <w:r w:rsidR="003741C3">
        <w:rPr>
          <w:sz w:val="24"/>
          <w:szCs w:val="24"/>
        </w:rPr>
        <w:t>j</w:t>
      </w:r>
      <w:r w:rsidR="009301D7">
        <w:rPr>
          <w:sz w:val="24"/>
          <w:szCs w:val="24"/>
        </w:rPr>
        <w:t>e, s</w:t>
      </w:r>
      <w:r w:rsidRPr="003E7A15">
        <w:rPr>
          <w:sz w:val="24"/>
          <w:szCs w:val="24"/>
        </w:rPr>
        <w:t xml:space="preserve">tatant naujus </w:t>
      </w:r>
      <w:r w:rsidR="009301D7">
        <w:rPr>
          <w:sz w:val="24"/>
          <w:szCs w:val="24"/>
        </w:rPr>
        <w:t>pastatus/įregistruojant žemės sklypus</w:t>
      </w:r>
      <w:r w:rsidRPr="003E7A15">
        <w:rPr>
          <w:sz w:val="24"/>
          <w:szCs w:val="24"/>
        </w:rPr>
        <w:t xml:space="preserve"> jiems turi būti nustatomi adresai pagal esamas arba tiesiamas gatves ir pan. Pagal faktą natūroje tikslinamos esamų gatvių ašinės linijos ir keičiami adresai neatitinkantys adresų formavimo taisyklių (pavyzdžiui kai adreso objektas yra prie kitos gatvės nei jam buvo suteiktas adresas).</w:t>
      </w:r>
      <w:r>
        <w:rPr>
          <w:sz w:val="24"/>
          <w:szCs w:val="24"/>
        </w:rPr>
        <w:t xml:space="preserve"> </w:t>
      </w:r>
    </w:p>
    <w:p w14:paraId="462287BE" w14:textId="0A811C75" w:rsidR="00C30EEA" w:rsidRPr="003E7A15" w:rsidRDefault="00C844B4" w:rsidP="00C30EEA">
      <w:pPr>
        <w:ind w:firstLine="567"/>
        <w:jc w:val="both"/>
        <w:rPr>
          <w:b/>
          <w:sz w:val="24"/>
          <w:szCs w:val="24"/>
        </w:rPr>
      </w:pPr>
      <w:r>
        <w:rPr>
          <w:b/>
          <w:sz w:val="24"/>
          <w:szCs w:val="24"/>
        </w:rPr>
        <w:t>7</w:t>
      </w:r>
      <w:r w:rsidR="00C30EEA" w:rsidRPr="003E7A15">
        <w:rPr>
          <w:b/>
          <w:sz w:val="24"/>
          <w:szCs w:val="24"/>
        </w:rPr>
        <w:t>. Suderinamumas su Lietuvos Respublikos galiojančiais teisės norminiais aktais</w:t>
      </w:r>
    </w:p>
    <w:p w14:paraId="35BE5938" w14:textId="77777777" w:rsidR="00C30EEA" w:rsidRPr="003E7A15" w:rsidRDefault="00C30EEA" w:rsidP="00C30EEA">
      <w:pPr>
        <w:ind w:firstLine="567"/>
        <w:jc w:val="both"/>
        <w:rPr>
          <w:sz w:val="24"/>
          <w:szCs w:val="24"/>
        </w:rPr>
      </w:pPr>
      <w:r w:rsidRPr="003E7A15">
        <w:rPr>
          <w:sz w:val="24"/>
          <w:szCs w:val="24"/>
        </w:rPr>
        <w:t xml:space="preserve">Neprieštarauja galiojantiems teisės aktams. </w:t>
      </w:r>
    </w:p>
    <w:p w14:paraId="627180F9" w14:textId="4A62A4BD" w:rsidR="00C30EEA" w:rsidRPr="003E7A15" w:rsidRDefault="00E56130" w:rsidP="00C30EEA">
      <w:pPr>
        <w:ind w:firstLine="567"/>
        <w:jc w:val="both"/>
        <w:rPr>
          <w:b/>
          <w:sz w:val="24"/>
          <w:szCs w:val="24"/>
        </w:rPr>
      </w:pPr>
      <w:r>
        <w:rPr>
          <w:b/>
          <w:sz w:val="24"/>
          <w:szCs w:val="24"/>
        </w:rPr>
        <w:t>8.</w:t>
      </w:r>
      <w:r w:rsidR="00C30EEA" w:rsidRPr="003E7A15">
        <w:rPr>
          <w:b/>
          <w:sz w:val="24"/>
          <w:szCs w:val="24"/>
        </w:rPr>
        <w:t>Priimtam teisės aktui įgyvendinti reikalingi papildomi (priimti, pakeisti) teisės aktai</w:t>
      </w:r>
    </w:p>
    <w:p w14:paraId="376DC32C" w14:textId="2C619050" w:rsidR="00C30EEA" w:rsidRPr="003E7A15" w:rsidRDefault="00C30EEA" w:rsidP="00C30EEA">
      <w:pPr>
        <w:ind w:firstLine="567"/>
        <w:jc w:val="both"/>
        <w:rPr>
          <w:sz w:val="24"/>
          <w:szCs w:val="24"/>
        </w:rPr>
      </w:pPr>
      <w:r w:rsidRPr="003E7A15">
        <w:rPr>
          <w:sz w:val="24"/>
          <w:szCs w:val="24"/>
        </w:rPr>
        <w:t>Suteikus</w:t>
      </w:r>
      <w:r w:rsidR="00155403">
        <w:rPr>
          <w:sz w:val="24"/>
          <w:szCs w:val="24"/>
        </w:rPr>
        <w:t>/pakeitus</w:t>
      </w:r>
      <w:r w:rsidRPr="003E7A15">
        <w:rPr>
          <w:sz w:val="24"/>
          <w:szCs w:val="24"/>
        </w:rPr>
        <w:t xml:space="preserve"> </w:t>
      </w:r>
      <w:r>
        <w:rPr>
          <w:sz w:val="24"/>
          <w:szCs w:val="24"/>
        </w:rPr>
        <w:t>gatv</w:t>
      </w:r>
      <w:r w:rsidR="00155403">
        <w:rPr>
          <w:sz w:val="24"/>
          <w:szCs w:val="24"/>
        </w:rPr>
        <w:t>ėms</w:t>
      </w:r>
      <w:r>
        <w:rPr>
          <w:sz w:val="24"/>
          <w:szCs w:val="24"/>
        </w:rPr>
        <w:t xml:space="preserve"> pavadinim</w:t>
      </w:r>
      <w:r w:rsidR="00155403">
        <w:rPr>
          <w:sz w:val="24"/>
          <w:szCs w:val="24"/>
        </w:rPr>
        <w:t>us</w:t>
      </w:r>
      <w:r w:rsidRPr="003E7A15">
        <w:rPr>
          <w:sz w:val="24"/>
          <w:szCs w:val="24"/>
        </w:rPr>
        <w:t xml:space="preserve"> ir nustačius j</w:t>
      </w:r>
      <w:r>
        <w:rPr>
          <w:sz w:val="24"/>
          <w:szCs w:val="24"/>
        </w:rPr>
        <w:t>ų</w:t>
      </w:r>
      <w:r w:rsidRPr="003E7A15">
        <w:rPr>
          <w:sz w:val="24"/>
          <w:szCs w:val="24"/>
        </w:rPr>
        <w:t xml:space="preserve"> ribas bei patikslinus esamų gatvių ribas</w:t>
      </w:r>
      <w:r>
        <w:rPr>
          <w:sz w:val="24"/>
          <w:szCs w:val="24"/>
        </w:rPr>
        <w:t>/ašines linijas</w:t>
      </w:r>
      <w:r w:rsidRPr="003E7A15">
        <w:rPr>
          <w:sz w:val="24"/>
          <w:szCs w:val="24"/>
        </w:rPr>
        <w:t xml:space="preserve"> bus galima suteikti adresus esamiems ir numatomiems statyti pastatams bei esamiems žemės sklypams.</w:t>
      </w:r>
    </w:p>
    <w:p w14:paraId="08E54C59" w14:textId="75E15989" w:rsidR="00C30EEA" w:rsidRPr="003E7A15" w:rsidRDefault="006E4DCA" w:rsidP="00C30EEA">
      <w:pPr>
        <w:ind w:firstLine="567"/>
        <w:jc w:val="both"/>
        <w:rPr>
          <w:b/>
          <w:sz w:val="24"/>
          <w:szCs w:val="24"/>
        </w:rPr>
      </w:pPr>
      <w:r>
        <w:rPr>
          <w:b/>
          <w:sz w:val="24"/>
          <w:szCs w:val="24"/>
        </w:rPr>
        <w:t>9</w:t>
      </w:r>
      <w:r w:rsidR="00C30EEA" w:rsidRPr="003E7A15">
        <w:rPr>
          <w:b/>
          <w:sz w:val="24"/>
          <w:szCs w:val="24"/>
        </w:rPr>
        <w:t>. Biudžeto lėšų poreikis teisės aktui įgyvendinti</w:t>
      </w:r>
    </w:p>
    <w:p w14:paraId="5FAEB23F" w14:textId="2329A129" w:rsidR="00C30EEA" w:rsidRPr="003E7A15" w:rsidRDefault="00C30EEA" w:rsidP="00C30EEA">
      <w:pPr>
        <w:ind w:firstLine="567"/>
        <w:jc w:val="both"/>
        <w:rPr>
          <w:sz w:val="24"/>
          <w:szCs w:val="24"/>
        </w:rPr>
      </w:pPr>
      <w:r w:rsidRPr="003E7A15">
        <w:rPr>
          <w:sz w:val="24"/>
          <w:szCs w:val="24"/>
        </w:rPr>
        <w:t>Gatv</w:t>
      </w:r>
      <w:r w:rsidR="00155403">
        <w:rPr>
          <w:sz w:val="24"/>
          <w:szCs w:val="24"/>
        </w:rPr>
        <w:t>ių/aikštės</w:t>
      </w:r>
      <w:r w:rsidRPr="003E7A15">
        <w:rPr>
          <w:sz w:val="24"/>
          <w:szCs w:val="24"/>
        </w:rPr>
        <w:t xml:space="preserve"> pavadinim</w:t>
      </w:r>
      <w:r w:rsidR="00155403">
        <w:rPr>
          <w:sz w:val="24"/>
          <w:szCs w:val="24"/>
        </w:rPr>
        <w:t>ų</w:t>
      </w:r>
      <w:r w:rsidRPr="003E7A15">
        <w:rPr>
          <w:sz w:val="24"/>
          <w:szCs w:val="24"/>
        </w:rPr>
        <w:t xml:space="preserve"> ir pastatų numerių lentelėms pagaminti ir iškabinti.</w:t>
      </w:r>
    </w:p>
    <w:p w14:paraId="4BF8F267" w14:textId="4211452B" w:rsidR="00C30EEA" w:rsidRPr="003E7A15" w:rsidRDefault="00155403" w:rsidP="00C30EEA">
      <w:pPr>
        <w:ind w:firstLine="567"/>
        <w:jc w:val="both"/>
        <w:rPr>
          <w:b/>
          <w:sz w:val="24"/>
          <w:szCs w:val="24"/>
        </w:rPr>
      </w:pPr>
      <w:r>
        <w:rPr>
          <w:b/>
          <w:sz w:val="24"/>
          <w:szCs w:val="24"/>
        </w:rPr>
        <w:t>1</w:t>
      </w:r>
      <w:r w:rsidR="006E4DCA">
        <w:rPr>
          <w:b/>
          <w:sz w:val="24"/>
          <w:szCs w:val="24"/>
        </w:rPr>
        <w:t>0</w:t>
      </w:r>
      <w:r w:rsidR="00C30EEA" w:rsidRPr="003E7A15">
        <w:rPr>
          <w:b/>
          <w:sz w:val="24"/>
          <w:szCs w:val="24"/>
        </w:rPr>
        <w:t>. Teisės akto projekto rengimo metu gauti specialistų vertinimai ir išvados</w:t>
      </w:r>
    </w:p>
    <w:p w14:paraId="45F7211B" w14:textId="13E8A71A" w:rsidR="003C4C6F" w:rsidRPr="003E7A15" w:rsidRDefault="00C30EEA" w:rsidP="009301D7">
      <w:pPr>
        <w:ind w:firstLine="567"/>
        <w:jc w:val="both"/>
        <w:rPr>
          <w:sz w:val="24"/>
          <w:szCs w:val="24"/>
        </w:rPr>
      </w:pPr>
      <w:r w:rsidRPr="003E7A15">
        <w:rPr>
          <w:sz w:val="24"/>
          <w:szCs w:val="24"/>
        </w:rPr>
        <w:t>Nėra</w:t>
      </w:r>
    </w:p>
    <w:p w14:paraId="2739324E" w14:textId="6ADC745A" w:rsidR="00C30EEA" w:rsidRPr="003E7A15" w:rsidRDefault="00C30EEA" w:rsidP="00C30EEA">
      <w:pPr>
        <w:ind w:firstLine="567"/>
        <w:jc w:val="both"/>
        <w:rPr>
          <w:b/>
          <w:sz w:val="24"/>
          <w:szCs w:val="24"/>
        </w:rPr>
      </w:pPr>
      <w:r w:rsidRPr="003E7A15">
        <w:rPr>
          <w:b/>
          <w:sz w:val="24"/>
          <w:szCs w:val="24"/>
        </w:rPr>
        <w:t>1</w:t>
      </w:r>
      <w:r w:rsidR="006E4DCA">
        <w:rPr>
          <w:b/>
          <w:sz w:val="24"/>
          <w:szCs w:val="24"/>
        </w:rPr>
        <w:t>1</w:t>
      </w:r>
      <w:r w:rsidRPr="003E7A15">
        <w:rPr>
          <w:b/>
          <w:sz w:val="24"/>
          <w:szCs w:val="24"/>
        </w:rPr>
        <w:t>. Teisės akto projekto iniciatoriai: institucija, asmenys ar piliečių įgalioti atstovai</w:t>
      </w:r>
    </w:p>
    <w:p w14:paraId="584B9CF2" w14:textId="55A1C1F4" w:rsidR="00C30EEA" w:rsidRPr="003E7A15" w:rsidRDefault="00C30EEA" w:rsidP="00C30EEA">
      <w:pPr>
        <w:ind w:firstLine="567"/>
        <w:jc w:val="both"/>
        <w:rPr>
          <w:sz w:val="24"/>
          <w:szCs w:val="24"/>
        </w:rPr>
      </w:pPr>
      <w:r w:rsidRPr="003E7A15">
        <w:rPr>
          <w:sz w:val="24"/>
          <w:szCs w:val="24"/>
        </w:rPr>
        <w:t>Vilniaus miesto savivaldybės tarybos Istorinės atminties komisija</w:t>
      </w:r>
      <w:r w:rsidR="00155403">
        <w:rPr>
          <w:sz w:val="24"/>
          <w:szCs w:val="24"/>
        </w:rPr>
        <w:t xml:space="preserve"> bei fiziniai ir juridiniai asmenys.</w:t>
      </w:r>
    </w:p>
    <w:p w14:paraId="67D0DC1C" w14:textId="165ECFD3" w:rsidR="00C30EEA" w:rsidRPr="003E7A15" w:rsidRDefault="00C30EEA" w:rsidP="00C30EEA">
      <w:pPr>
        <w:ind w:firstLine="567"/>
        <w:jc w:val="both"/>
        <w:rPr>
          <w:b/>
          <w:sz w:val="24"/>
          <w:szCs w:val="24"/>
        </w:rPr>
      </w:pPr>
      <w:r w:rsidRPr="003E7A15">
        <w:rPr>
          <w:b/>
          <w:sz w:val="24"/>
          <w:szCs w:val="24"/>
        </w:rPr>
        <w:t>1</w:t>
      </w:r>
      <w:r w:rsidR="006E4DCA">
        <w:rPr>
          <w:b/>
          <w:sz w:val="24"/>
          <w:szCs w:val="24"/>
        </w:rPr>
        <w:t>2</w:t>
      </w:r>
      <w:r w:rsidRPr="003E7A15">
        <w:rPr>
          <w:b/>
          <w:sz w:val="24"/>
          <w:szCs w:val="24"/>
        </w:rPr>
        <w:t>. Teisės akto projekto autoriai (rengėjai)</w:t>
      </w:r>
    </w:p>
    <w:p w14:paraId="52990319" w14:textId="7E410E4D" w:rsidR="00C30EEA" w:rsidRPr="003E7A15" w:rsidRDefault="00C30EEA" w:rsidP="00C30EEA">
      <w:pPr>
        <w:autoSpaceDE w:val="0"/>
        <w:autoSpaceDN w:val="0"/>
        <w:adjustRightInd w:val="0"/>
        <w:ind w:firstLine="567"/>
        <w:jc w:val="both"/>
        <w:rPr>
          <w:sz w:val="24"/>
          <w:szCs w:val="24"/>
        </w:rPr>
      </w:pPr>
      <w:r w:rsidRPr="003E7A15">
        <w:rPr>
          <w:sz w:val="24"/>
          <w:szCs w:val="24"/>
        </w:rPr>
        <w:t xml:space="preserve">Žemės tvarkymo ir administravimo skyriaus Žemės administravimo ir GIS poskyrio vyriausioji specialistė </w:t>
      </w:r>
      <w:r w:rsidRPr="003E7A15">
        <w:rPr>
          <w:color w:val="000000"/>
          <w:sz w:val="24"/>
          <w:szCs w:val="24"/>
        </w:rPr>
        <w:t xml:space="preserve">Rimutė Beniulienė tel. </w:t>
      </w:r>
      <w:r w:rsidR="009301D7">
        <w:rPr>
          <w:color w:val="000000"/>
          <w:sz w:val="24"/>
          <w:szCs w:val="24"/>
        </w:rPr>
        <w:t>0</w:t>
      </w:r>
      <w:r w:rsidR="00CD2E96">
        <w:rPr>
          <w:color w:val="000000"/>
          <w:sz w:val="24"/>
          <w:szCs w:val="24"/>
        </w:rPr>
        <w:t xml:space="preserve"> (5) </w:t>
      </w:r>
      <w:r w:rsidRPr="003E7A15">
        <w:rPr>
          <w:color w:val="000000"/>
          <w:sz w:val="24"/>
          <w:szCs w:val="24"/>
        </w:rPr>
        <w:t xml:space="preserve">211 2474, </w:t>
      </w:r>
      <w:r w:rsidR="00CD2E96">
        <w:rPr>
          <w:color w:val="000000"/>
          <w:sz w:val="24"/>
          <w:szCs w:val="24"/>
        </w:rPr>
        <w:t xml:space="preserve">mob. +37066452711, </w:t>
      </w:r>
      <w:r w:rsidRPr="003E7A15">
        <w:rPr>
          <w:sz w:val="24"/>
          <w:szCs w:val="24"/>
        </w:rPr>
        <w:t xml:space="preserve">el. p. </w:t>
      </w:r>
      <w:hyperlink r:id="rId33" w:history="1">
        <w:r w:rsidRPr="003E7A15">
          <w:rPr>
            <w:rStyle w:val="Hipersaitas"/>
            <w:sz w:val="24"/>
            <w:szCs w:val="24"/>
          </w:rPr>
          <w:t>rimute.beniuliene@vilnius.lt</w:t>
        </w:r>
      </w:hyperlink>
    </w:p>
    <w:p w14:paraId="5318C99F" w14:textId="114A15C1" w:rsidR="00C30EEA" w:rsidRPr="003E7A15" w:rsidRDefault="00C30EEA" w:rsidP="00C30EEA">
      <w:pPr>
        <w:ind w:firstLine="567"/>
        <w:jc w:val="both"/>
        <w:rPr>
          <w:b/>
          <w:sz w:val="24"/>
          <w:szCs w:val="24"/>
        </w:rPr>
      </w:pPr>
      <w:r w:rsidRPr="003E7A15">
        <w:rPr>
          <w:b/>
          <w:sz w:val="24"/>
          <w:szCs w:val="24"/>
        </w:rPr>
        <w:t>1</w:t>
      </w:r>
      <w:r w:rsidR="006E4DCA">
        <w:rPr>
          <w:b/>
          <w:sz w:val="24"/>
          <w:szCs w:val="24"/>
        </w:rPr>
        <w:t>3</w:t>
      </w:r>
      <w:r w:rsidRPr="003E7A15">
        <w:rPr>
          <w:b/>
          <w:sz w:val="24"/>
          <w:szCs w:val="24"/>
        </w:rPr>
        <w:t xml:space="preserve">. </w:t>
      </w:r>
      <w:r w:rsidRPr="003E7A15">
        <w:rPr>
          <w:b/>
          <w:bCs/>
          <w:sz w:val="24"/>
          <w:szCs w:val="24"/>
        </w:rPr>
        <w:t>Priimto t</w:t>
      </w:r>
      <w:r w:rsidRPr="003E7A15">
        <w:rPr>
          <w:b/>
          <w:sz w:val="24"/>
          <w:szCs w:val="24"/>
        </w:rPr>
        <w:t>eisės akto nauda Vilniui ir vilniečiams</w:t>
      </w:r>
    </w:p>
    <w:p w14:paraId="78FBB60B" w14:textId="1BAABD4A" w:rsidR="00C30EEA" w:rsidRPr="003E7A15" w:rsidRDefault="00C30EEA" w:rsidP="00C30EEA">
      <w:pPr>
        <w:ind w:firstLine="567"/>
        <w:jc w:val="both"/>
        <w:rPr>
          <w:sz w:val="24"/>
          <w:szCs w:val="24"/>
        </w:rPr>
      </w:pPr>
      <w:r w:rsidRPr="003E7A15">
        <w:rPr>
          <w:sz w:val="24"/>
          <w:szCs w:val="24"/>
        </w:rPr>
        <w:t>Suteikus pavad</w:t>
      </w:r>
      <w:r w:rsidR="00CD2E96">
        <w:rPr>
          <w:sz w:val="24"/>
          <w:szCs w:val="24"/>
        </w:rPr>
        <w:t>inim</w:t>
      </w:r>
      <w:r w:rsidR="00C86E0E">
        <w:rPr>
          <w:sz w:val="24"/>
          <w:szCs w:val="24"/>
        </w:rPr>
        <w:t>ą</w:t>
      </w:r>
      <w:r w:rsidR="00CD2E96">
        <w:rPr>
          <w:sz w:val="24"/>
          <w:szCs w:val="24"/>
        </w:rPr>
        <w:t xml:space="preserve"> </w:t>
      </w:r>
      <w:r w:rsidR="009301D7">
        <w:rPr>
          <w:sz w:val="24"/>
          <w:szCs w:val="24"/>
        </w:rPr>
        <w:t xml:space="preserve">skverui, </w:t>
      </w:r>
      <w:r>
        <w:rPr>
          <w:sz w:val="24"/>
          <w:szCs w:val="24"/>
        </w:rPr>
        <w:t>gatv</w:t>
      </w:r>
      <w:r w:rsidR="00C86E0E">
        <w:rPr>
          <w:sz w:val="24"/>
          <w:szCs w:val="24"/>
        </w:rPr>
        <w:t>ei</w:t>
      </w:r>
      <w:r w:rsidRPr="003E7A15">
        <w:rPr>
          <w:sz w:val="24"/>
          <w:szCs w:val="24"/>
        </w:rPr>
        <w:t xml:space="preserve"> bei patikslinus esamų gatvių ašines linijas bus tiksliau susisteminta gatvių registro duomenų bazė, taip pat planuojamiems žemės sklypams ar statiniams bus galima patikslinti ar suteikti naujus adresus, įregistruoti nekilnojamąjį turtą</w:t>
      </w:r>
      <w:r>
        <w:rPr>
          <w:sz w:val="24"/>
          <w:szCs w:val="24"/>
        </w:rPr>
        <w:t>, bus įamžint</w:t>
      </w:r>
      <w:r w:rsidR="00CB031F">
        <w:rPr>
          <w:sz w:val="24"/>
          <w:szCs w:val="24"/>
        </w:rPr>
        <w:t>a</w:t>
      </w:r>
      <w:r>
        <w:rPr>
          <w:sz w:val="24"/>
          <w:szCs w:val="24"/>
        </w:rPr>
        <w:t xml:space="preserve"> atmintin</w:t>
      </w:r>
      <w:r w:rsidR="00CB031F">
        <w:rPr>
          <w:sz w:val="24"/>
          <w:szCs w:val="24"/>
        </w:rPr>
        <w:t>a</w:t>
      </w:r>
      <w:r>
        <w:rPr>
          <w:sz w:val="24"/>
          <w:szCs w:val="24"/>
        </w:rPr>
        <w:t xml:space="preserve"> asmenybė</w:t>
      </w:r>
      <w:r w:rsidR="00C86E0E">
        <w:rPr>
          <w:sz w:val="24"/>
          <w:szCs w:val="24"/>
        </w:rPr>
        <w:t>.</w:t>
      </w:r>
    </w:p>
    <w:p w14:paraId="6B83C9AA" w14:textId="77777777" w:rsidR="00C30EEA" w:rsidRPr="003E7A15" w:rsidRDefault="00C30EEA" w:rsidP="00C30EEA">
      <w:pPr>
        <w:rPr>
          <w:sz w:val="24"/>
          <w:szCs w:val="24"/>
        </w:rPr>
      </w:pPr>
    </w:p>
    <w:p w14:paraId="39DC80C2" w14:textId="77777777" w:rsidR="00C30EEA" w:rsidRPr="003E7A15" w:rsidRDefault="00C30EEA" w:rsidP="00C30EEA">
      <w:pPr>
        <w:ind w:firstLine="567"/>
        <w:rPr>
          <w:b/>
          <w:sz w:val="24"/>
          <w:szCs w:val="24"/>
        </w:rPr>
      </w:pPr>
      <w:r w:rsidRPr="003E7A15">
        <w:rPr>
          <w:sz w:val="24"/>
          <w:szCs w:val="24"/>
        </w:rPr>
        <w:t>PRIEDAI:</w:t>
      </w:r>
      <w:r w:rsidRPr="003E7A15">
        <w:rPr>
          <w:b/>
          <w:sz w:val="24"/>
          <w:szCs w:val="24"/>
        </w:rPr>
        <w:t xml:space="preserve"> </w:t>
      </w:r>
    </w:p>
    <w:p w14:paraId="6BD6A744" w14:textId="1550FAE5" w:rsidR="00C30EEA" w:rsidRPr="00C25FE7" w:rsidRDefault="00C30EEA" w:rsidP="00C30EEA">
      <w:pPr>
        <w:pStyle w:val="Sraopastraipa"/>
        <w:numPr>
          <w:ilvl w:val="0"/>
          <w:numId w:val="2"/>
        </w:numPr>
        <w:rPr>
          <w:rFonts w:ascii="Times New Roman" w:hAnsi="Times New Roman" w:cs="Times New Roman"/>
          <w:sz w:val="24"/>
          <w:szCs w:val="24"/>
        </w:rPr>
      </w:pPr>
      <w:r w:rsidRPr="00A90D83">
        <w:rPr>
          <w:rFonts w:ascii="Times New Roman" w:hAnsi="Times New Roman" w:cs="Times New Roman"/>
          <w:sz w:val="24"/>
          <w:szCs w:val="24"/>
        </w:rPr>
        <w:t xml:space="preserve">Vilniaus miesto gatvių išdėstymo schemų ištraukos, </w:t>
      </w:r>
      <w:r w:rsidR="004124E4">
        <w:rPr>
          <w:rFonts w:ascii="Times New Roman" w:hAnsi="Times New Roman" w:cs="Times New Roman"/>
          <w:sz w:val="24"/>
          <w:szCs w:val="24"/>
        </w:rPr>
        <w:t>4</w:t>
      </w:r>
      <w:r w:rsidRPr="00A90D83">
        <w:rPr>
          <w:rFonts w:ascii="Times New Roman" w:hAnsi="Times New Roman" w:cs="Times New Roman"/>
          <w:sz w:val="24"/>
          <w:szCs w:val="24"/>
        </w:rPr>
        <w:t xml:space="preserve"> lap</w:t>
      </w:r>
      <w:r w:rsidR="004124E4">
        <w:rPr>
          <w:rFonts w:ascii="Times New Roman" w:hAnsi="Times New Roman" w:cs="Times New Roman"/>
          <w:sz w:val="24"/>
          <w:szCs w:val="24"/>
        </w:rPr>
        <w:t>ai</w:t>
      </w:r>
    </w:p>
    <w:p w14:paraId="24DBD52A" w14:textId="77777777" w:rsidR="00C30EEA" w:rsidRPr="009301D7" w:rsidRDefault="00C30EEA" w:rsidP="00C30EEA">
      <w:pPr>
        <w:ind w:firstLine="567"/>
        <w:rPr>
          <w:sz w:val="24"/>
          <w:szCs w:val="24"/>
        </w:rPr>
      </w:pPr>
      <w:r w:rsidRPr="009301D7">
        <w:rPr>
          <w:sz w:val="24"/>
          <w:szCs w:val="24"/>
        </w:rPr>
        <w:t>SUSIETA:</w:t>
      </w:r>
    </w:p>
    <w:p w14:paraId="208D70AB" w14:textId="7BAE784E" w:rsidR="00C30EEA" w:rsidRPr="009301D7" w:rsidRDefault="00C30EEA" w:rsidP="00C30EEA">
      <w:pPr>
        <w:numPr>
          <w:ilvl w:val="0"/>
          <w:numId w:val="1"/>
        </w:numPr>
        <w:ind w:left="0" w:firstLine="567"/>
        <w:jc w:val="both"/>
        <w:rPr>
          <w:sz w:val="24"/>
          <w:szCs w:val="24"/>
        </w:rPr>
      </w:pPr>
      <w:r w:rsidRPr="009301D7">
        <w:rPr>
          <w:sz w:val="24"/>
          <w:szCs w:val="24"/>
        </w:rPr>
        <w:t>Vilniaus miesto savivaldybės administracijos Vilniaus miesto savivaldybės tarybos Istorinės atminties komisijos 20</w:t>
      </w:r>
      <w:r w:rsidR="0080674C" w:rsidRPr="009301D7">
        <w:rPr>
          <w:sz w:val="24"/>
          <w:szCs w:val="24"/>
        </w:rPr>
        <w:t>2</w:t>
      </w:r>
      <w:r w:rsidR="00977CDC">
        <w:rPr>
          <w:sz w:val="24"/>
          <w:szCs w:val="24"/>
        </w:rPr>
        <w:t>6-06-05</w:t>
      </w:r>
      <w:r w:rsidRPr="009301D7">
        <w:rPr>
          <w:sz w:val="24"/>
          <w:szCs w:val="24"/>
        </w:rPr>
        <w:t xml:space="preserve"> posėdžio protokol</w:t>
      </w:r>
      <w:r w:rsidR="009301D7" w:rsidRPr="009301D7">
        <w:rPr>
          <w:sz w:val="24"/>
          <w:szCs w:val="24"/>
        </w:rPr>
        <w:t>as</w:t>
      </w:r>
      <w:r w:rsidRPr="009301D7">
        <w:rPr>
          <w:sz w:val="24"/>
          <w:szCs w:val="24"/>
        </w:rPr>
        <w:t xml:space="preserve"> Nr. 9-</w:t>
      </w:r>
      <w:r w:rsidR="00705F4C">
        <w:rPr>
          <w:sz w:val="24"/>
          <w:szCs w:val="24"/>
        </w:rPr>
        <w:t>89</w:t>
      </w:r>
      <w:r w:rsidRPr="009301D7">
        <w:rPr>
          <w:sz w:val="24"/>
          <w:szCs w:val="24"/>
        </w:rPr>
        <w:t>/2</w:t>
      </w:r>
      <w:r w:rsidR="009301D7" w:rsidRPr="009301D7">
        <w:rPr>
          <w:sz w:val="24"/>
          <w:szCs w:val="24"/>
        </w:rPr>
        <w:t>5</w:t>
      </w:r>
      <w:r w:rsidRPr="009301D7">
        <w:rPr>
          <w:sz w:val="24"/>
          <w:szCs w:val="24"/>
        </w:rPr>
        <w:t>.</w:t>
      </w:r>
    </w:p>
    <w:p w14:paraId="6D2823BD" w14:textId="349AEEF6" w:rsidR="00C30EEA" w:rsidRPr="009301D7" w:rsidRDefault="00C30EEA" w:rsidP="00C30EEA">
      <w:pPr>
        <w:numPr>
          <w:ilvl w:val="0"/>
          <w:numId w:val="1"/>
        </w:numPr>
        <w:ind w:left="0" w:firstLine="567"/>
        <w:jc w:val="both"/>
        <w:rPr>
          <w:sz w:val="24"/>
          <w:szCs w:val="24"/>
        </w:rPr>
      </w:pPr>
      <w:r w:rsidRPr="009301D7">
        <w:rPr>
          <w:sz w:val="24"/>
          <w:szCs w:val="24"/>
        </w:rPr>
        <w:t>Tarnybini</w:t>
      </w:r>
      <w:r w:rsidR="009301D7" w:rsidRPr="009301D7">
        <w:rPr>
          <w:sz w:val="24"/>
          <w:szCs w:val="24"/>
        </w:rPr>
        <w:t>s</w:t>
      </w:r>
      <w:r w:rsidRPr="009301D7">
        <w:rPr>
          <w:sz w:val="24"/>
          <w:szCs w:val="24"/>
        </w:rPr>
        <w:t xml:space="preserve"> rašt</w:t>
      </w:r>
      <w:r w:rsidR="009301D7" w:rsidRPr="009301D7">
        <w:rPr>
          <w:sz w:val="24"/>
          <w:szCs w:val="24"/>
        </w:rPr>
        <w:t>as</w:t>
      </w:r>
      <w:r w:rsidRPr="009301D7">
        <w:rPr>
          <w:sz w:val="24"/>
          <w:szCs w:val="24"/>
        </w:rPr>
        <w:t xml:space="preserve"> seniūnijoms, dėl informacijos paskelbimą apie rengiamą Tarybos sprendimo projektą ir kitais.</w:t>
      </w:r>
    </w:p>
    <w:p w14:paraId="37EFFEC6" w14:textId="5DE5AE6B" w:rsidR="00C30EEA" w:rsidRPr="00975447" w:rsidRDefault="00705F4C" w:rsidP="00975447">
      <w:pPr>
        <w:pStyle w:val="Sraopastraipa"/>
        <w:numPr>
          <w:ilvl w:val="0"/>
          <w:numId w:val="1"/>
        </w:numPr>
        <w:ind w:left="0" w:firstLine="567"/>
        <w:jc w:val="both"/>
        <w:rPr>
          <w:rFonts w:ascii="Times New Roman" w:hAnsi="Times New Roman" w:cs="Times New Roman"/>
          <w:sz w:val="24"/>
          <w:szCs w:val="24"/>
        </w:rPr>
      </w:pPr>
      <w:r w:rsidRPr="00975447">
        <w:rPr>
          <w:rFonts w:ascii="Times New Roman" w:hAnsi="Times New Roman" w:cs="Times New Roman"/>
          <w:sz w:val="24"/>
          <w:szCs w:val="24"/>
        </w:rPr>
        <w:t>Vilniaus miesto savivaldybės tarybos 2026-05-15 sprendimas</w:t>
      </w:r>
      <w:r w:rsidR="00975447" w:rsidRPr="00975447">
        <w:rPr>
          <w:rFonts w:ascii="Times New Roman" w:hAnsi="Times New Roman" w:cs="Times New Roman"/>
          <w:sz w:val="24"/>
          <w:szCs w:val="24"/>
        </w:rPr>
        <w:t xml:space="preserve"> Nr. 1-1815 </w:t>
      </w:r>
      <w:r w:rsidR="00975447" w:rsidRPr="00975447">
        <w:rPr>
          <w:rFonts w:ascii="Times New Roman" w:hAnsi="Times New Roman" w:cs="Times New Roman"/>
          <w:sz w:val="24"/>
          <w:szCs w:val="24"/>
        </w:rPr>
        <w:t>,,Dėl skvero, gatvių (Gdansko ir kitų) pavadinimų suteikimo ir jų ribų“</w:t>
      </w:r>
      <w:r w:rsidR="009301D7" w:rsidRPr="00975447">
        <w:rPr>
          <w:rFonts w:ascii="Times New Roman" w:hAnsi="Times New Roman" w:cs="Times New Roman"/>
          <w:sz w:val="24"/>
          <w:szCs w:val="24"/>
        </w:rPr>
        <w:t>.</w:t>
      </w:r>
    </w:p>
    <w:p w14:paraId="36BD8F70" w14:textId="50C3A8F0" w:rsidR="009301D7" w:rsidRPr="00E91EEE" w:rsidRDefault="009301D7" w:rsidP="00E91EEE">
      <w:pPr>
        <w:jc w:val="both"/>
        <w:rPr>
          <w:sz w:val="24"/>
          <w:szCs w:val="24"/>
        </w:rPr>
      </w:pPr>
    </w:p>
    <w:p w14:paraId="0D0DC82D" w14:textId="77777777" w:rsidR="00C30EEA" w:rsidRPr="009301D7" w:rsidRDefault="00C30EEA" w:rsidP="00C30EEA">
      <w:pPr>
        <w:jc w:val="both"/>
        <w:rPr>
          <w:sz w:val="24"/>
          <w:szCs w:val="24"/>
        </w:rPr>
      </w:pPr>
    </w:p>
    <w:p w14:paraId="64C51C72" w14:textId="77777777" w:rsidR="00C30EEA" w:rsidRPr="009301D7" w:rsidRDefault="00C30EEA" w:rsidP="00C30EEA">
      <w:pPr>
        <w:jc w:val="both"/>
        <w:rPr>
          <w:sz w:val="24"/>
          <w:szCs w:val="24"/>
        </w:rPr>
      </w:pPr>
    </w:p>
    <w:p w14:paraId="4B1FD53D" w14:textId="1ED49923" w:rsidR="00C30EEA" w:rsidRPr="009301D7" w:rsidRDefault="00CD2E96" w:rsidP="00C25FE7">
      <w:pPr>
        <w:spacing w:line="276" w:lineRule="auto"/>
        <w:rPr>
          <w:sz w:val="24"/>
          <w:szCs w:val="24"/>
        </w:rPr>
      </w:pPr>
      <w:r w:rsidRPr="009301D7">
        <w:rPr>
          <w:sz w:val="24"/>
          <w:szCs w:val="24"/>
        </w:rPr>
        <w:t>Žemės</w:t>
      </w:r>
      <w:r w:rsidRPr="009301D7">
        <w:rPr>
          <w:sz w:val="24"/>
          <w:szCs w:val="24"/>
        </w:rPr>
        <w:tab/>
        <w:t>administravimo ir GIS poskyrio vedėj</w:t>
      </w:r>
      <w:r w:rsidR="009301D7" w:rsidRPr="009301D7">
        <w:rPr>
          <w:sz w:val="24"/>
          <w:szCs w:val="24"/>
        </w:rPr>
        <w:t>a</w:t>
      </w:r>
      <w:r w:rsidRPr="009301D7">
        <w:rPr>
          <w:sz w:val="24"/>
          <w:szCs w:val="24"/>
        </w:rPr>
        <w:t xml:space="preserve"> </w:t>
      </w:r>
      <w:r w:rsidR="009301D7" w:rsidRPr="009301D7">
        <w:rPr>
          <w:sz w:val="24"/>
          <w:szCs w:val="24"/>
        </w:rPr>
        <w:t xml:space="preserve">                                                      </w:t>
      </w:r>
      <w:r w:rsidR="009301D7">
        <w:rPr>
          <w:sz w:val="24"/>
          <w:szCs w:val="24"/>
        </w:rPr>
        <w:t xml:space="preserve">               </w:t>
      </w:r>
      <w:r w:rsidR="009301D7" w:rsidRPr="009301D7">
        <w:rPr>
          <w:sz w:val="24"/>
          <w:szCs w:val="24"/>
        </w:rPr>
        <w:t xml:space="preserve">  Gaiva </w:t>
      </w:r>
      <w:r w:rsidR="009301D7">
        <w:rPr>
          <w:sz w:val="24"/>
          <w:szCs w:val="24"/>
        </w:rPr>
        <w:t>A</w:t>
      </w:r>
      <w:r w:rsidR="009301D7" w:rsidRPr="009301D7">
        <w:rPr>
          <w:sz w:val="24"/>
          <w:szCs w:val="24"/>
        </w:rPr>
        <w:t>uglienė</w:t>
      </w:r>
    </w:p>
    <w:sectPr w:rsidR="00C30EEA" w:rsidRPr="009301D7" w:rsidSect="002764E3">
      <w:headerReference w:type="default" r:id="rId34"/>
      <w:pgSz w:w="11907" w:h="16840" w:code="9"/>
      <w:pgMar w:top="568" w:right="567" w:bottom="709" w:left="993" w:header="567" w:footer="567" w:gutter="0"/>
      <w:cols w:space="1296"/>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D5F3B" w14:textId="77777777" w:rsidR="00744136" w:rsidRDefault="00744136">
      <w:r>
        <w:separator/>
      </w:r>
    </w:p>
  </w:endnote>
  <w:endnote w:type="continuationSeparator" w:id="0">
    <w:p w14:paraId="1429F813" w14:textId="77777777" w:rsidR="00744136" w:rsidRDefault="0074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6BF82" w14:textId="77777777" w:rsidR="00744136" w:rsidRDefault="00744136">
      <w:r>
        <w:separator/>
      </w:r>
    </w:p>
  </w:footnote>
  <w:footnote w:type="continuationSeparator" w:id="0">
    <w:p w14:paraId="18827522" w14:textId="77777777" w:rsidR="00744136" w:rsidRDefault="0074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CF4B" w14:textId="77777777" w:rsidR="002F08A6" w:rsidRDefault="00B71C60">
    <w:pPr>
      <w:pStyle w:val="Antrats"/>
      <w:jc w:val="center"/>
    </w:pPr>
    <w:r>
      <w:fldChar w:fldCharType="begin"/>
    </w:r>
    <w:r>
      <w:instrText>PAGE   \* MERGEFORMAT</w:instrText>
    </w:r>
    <w:r>
      <w:fldChar w:fldCharType="separate"/>
    </w:r>
    <w:r>
      <w:rPr>
        <w:noProof/>
      </w:rPr>
      <w:t>4</w:t>
    </w:r>
    <w:r>
      <w:fldChar w:fldCharType="end"/>
    </w:r>
  </w:p>
  <w:p w14:paraId="28E52B84" w14:textId="77777777" w:rsidR="002F08A6" w:rsidRDefault="002F0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12E8A"/>
    <w:multiLevelType w:val="hybridMultilevel"/>
    <w:tmpl w:val="00A62B30"/>
    <w:lvl w:ilvl="0" w:tplc="29DC47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100CE0"/>
    <w:multiLevelType w:val="hybridMultilevel"/>
    <w:tmpl w:val="9BFA429A"/>
    <w:lvl w:ilvl="0" w:tplc="1AAC88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67433482">
    <w:abstractNumId w:val="0"/>
  </w:num>
  <w:num w:numId="2" w16cid:durableId="1271233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EDD"/>
    <w:rsid w:val="00004D09"/>
    <w:rsid w:val="000059E4"/>
    <w:rsid w:val="00030130"/>
    <w:rsid w:val="000444B7"/>
    <w:rsid w:val="00050B32"/>
    <w:rsid w:val="00057CF5"/>
    <w:rsid w:val="00080CD8"/>
    <w:rsid w:val="0009440D"/>
    <w:rsid w:val="00096C23"/>
    <w:rsid w:val="000A222B"/>
    <w:rsid w:val="000B194F"/>
    <w:rsid w:val="000B1EA3"/>
    <w:rsid w:val="000B384A"/>
    <w:rsid w:val="000B61E6"/>
    <w:rsid w:val="000D320B"/>
    <w:rsid w:val="000D5163"/>
    <w:rsid w:val="000E18B8"/>
    <w:rsid w:val="000E21A1"/>
    <w:rsid w:val="000F0C44"/>
    <w:rsid w:val="00123DB6"/>
    <w:rsid w:val="001247B1"/>
    <w:rsid w:val="00125B63"/>
    <w:rsid w:val="00125E81"/>
    <w:rsid w:val="00133480"/>
    <w:rsid w:val="0014119F"/>
    <w:rsid w:val="00150934"/>
    <w:rsid w:val="00155403"/>
    <w:rsid w:val="0016059E"/>
    <w:rsid w:val="00162CA8"/>
    <w:rsid w:val="001642D5"/>
    <w:rsid w:val="00165AF6"/>
    <w:rsid w:val="00172CE1"/>
    <w:rsid w:val="00187727"/>
    <w:rsid w:val="001B51F0"/>
    <w:rsid w:val="001B7D23"/>
    <w:rsid w:val="001C0578"/>
    <w:rsid w:val="001C5B53"/>
    <w:rsid w:val="001C6D12"/>
    <w:rsid w:val="001C749F"/>
    <w:rsid w:val="001D60D6"/>
    <w:rsid w:val="002177A5"/>
    <w:rsid w:val="00225AA6"/>
    <w:rsid w:val="00226EEA"/>
    <w:rsid w:val="00236492"/>
    <w:rsid w:val="00251BD4"/>
    <w:rsid w:val="0026374C"/>
    <w:rsid w:val="00266D41"/>
    <w:rsid w:val="002764E3"/>
    <w:rsid w:val="0027731A"/>
    <w:rsid w:val="002964BF"/>
    <w:rsid w:val="002A1D84"/>
    <w:rsid w:val="002A6623"/>
    <w:rsid w:val="002A6B79"/>
    <w:rsid w:val="002C61ED"/>
    <w:rsid w:val="002C6EE1"/>
    <w:rsid w:val="002D79B7"/>
    <w:rsid w:val="002E6F73"/>
    <w:rsid w:val="002F08A6"/>
    <w:rsid w:val="002F4D37"/>
    <w:rsid w:val="00307D2B"/>
    <w:rsid w:val="003118AE"/>
    <w:rsid w:val="00326D97"/>
    <w:rsid w:val="00330B94"/>
    <w:rsid w:val="00330F56"/>
    <w:rsid w:val="003519D8"/>
    <w:rsid w:val="00357C9E"/>
    <w:rsid w:val="0036050E"/>
    <w:rsid w:val="003609D5"/>
    <w:rsid w:val="00371593"/>
    <w:rsid w:val="003741C3"/>
    <w:rsid w:val="003769D6"/>
    <w:rsid w:val="003828BC"/>
    <w:rsid w:val="003872DE"/>
    <w:rsid w:val="003A75A5"/>
    <w:rsid w:val="003B3BF3"/>
    <w:rsid w:val="003C43F9"/>
    <w:rsid w:val="003C4C6F"/>
    <w:rsid w:val="003E1C7D"/>
    <w:rsid w:val="003E7A15"/>
    <w:rsid w:val="003F1259"/>
    <w:rsid w:val="00406854"/>
    <w:rsid w:val="004124E4"/>
    <w:rsid w:val="00412F68"/>
    <w:rsid w:val="00433C01"/>
    <w:rsid w:val="00436E4F"/>
    <w:rsid w:val="00457561"/>
    <w:rsid w:val="004650A8"/>
    <w:rsid w:val="00476D8B"/>
    <w:rsid w:val="00481947"/>
    <w:rsid w:val="00484C8B"/>
    <w:rsid w:val="00487AEC"/>
    <w:rsid w:val="004939E6"/>
    <w:rsid w:val="00495C52"/>
    <w:rsid w:val="004A1020"/>
    <w:rsid w:val="004A72F7"/>
    <w:rsid w:val="004B0476"/>
    <w:rsid w:val="004B3D2C"/>
    <w:rsid w:val="004F262D"/>
    <w:rsid w:val="00500B29"/>
    <w:rsid w:val="00503115"/>
    <w:rsid w:val="00511647"/>
    <w:rsid w:val="0051243B"/>
    <w:rsid w:val="005274CE"/>
    <w:rsid w:val="00533E9C"/>
    <w:rsid w:val="005348BF"/>
    <w:rsid w:val="00534F9F"/>
    <w:rsid w:val="00550B4F"/>
    <w:rsid w:val="00581831"/>
    <w:rsid w:val="005829F2"/>
    <w:rsid w:val="005860D6"/>
    <w:rsid w:val="005953AE"/>
    <w:rsid w:val="005A3DBF"/>
    <w:rsid w:val="005B0E2A"/>
    <w:rsid w:val="005B4BD1"/>
    <w:rsid w:val="005C6F4D"/>
    <w:rsid w:val="005C6F65"/>
    <w:rsid w:val="005E3267"/>
    <w:rsid w:val="005F5C04"/>
    <w:rsid w:val="00606161"/>
    <w:rsid w:val="00606515"/>
    <w:rsid w:val="00610B9E"/>
    <w:rsid w:val="00623953"/>
    <w:rsid w:val="006444C2"/>
    <w:rsid w:val="00653836"/>
    <w:rsid w:val="00654A5D"/>
    <w:rsid w:val="006620CC"/>
    <w:rsid w:val="00663C4D"/>
    <w:rsid w:val="006658D8"/>
    <w:rsid w:val="0066777F"/>
    <w:rsid w:val="00681DDD"/>
    <w:rsid w:val="00683448"/>
    <w:rsid w:val="00684BB1"/>
    <w:rsid w:val="0068545B"/>
    <w:rsid w:val="006862EB"/>
    <w:rsid w:val="00693479"/>
    <w:rsid w:val="00695082"/>
    <w:rsid w:val="00697FC6"/>
    <w:rsid w:val="006B0C07"/>
    <w:rsid w:val="006D3DC2"/>
    <w:rsid w:val="006E4DCA"/>
    <w:rsid w:val="007018BE"/>
    <w:rsid w:val="00703693"/>
    <w:rsid w:val="00705F4C"/>
    <w:rsid w:val="0071044A"/>
    <w:rsid w:val="007162E3"/>
    <w:rsid w:val="00716B92"/>
    <w:rsid w:val="007175F1"/>
    <w:rsid w:val="00744136"/>
    <w:rsid w:val="00752F04"/>
    <w:rsid w:val="00764F9A"/>
    <w:rsid w:val="00770E02"/>
    <w:rsid w:val="00775BB0"/>
    <w:rsid w:val="007A200A"/>
    <w:rsid w:val="007A3396"/>
    <w:rsid w:val="007A3BED"/>
    <w:rsid w:val="007B3331"/>
    <w:rsid w:val="007B39F4"/>
    <w:rsid w:val="007D0C92"/>
    <w:rsid w:val="007D123C"/>
    <w:rsid w:val="007D37E2"/>
    <w:rsid w:val="007D5855"/>
    <w:rsid w:val="007E0889"/>
    <w:rsid w:val="007F0109"/>
    <w:rsid w:val="007F38EB"/>
    <w:rsid w:val="00801443"/>
    <w:rsid w:val="00802402"/>
    <w:rsid w:val="0080674C"/>
    <w:rsid w:val="00815431"/>
    <w:rsid w:val="0082160B"/>
    <w:rsid w:val="008405CA"/>
    <w:rsid w:val="008451F4"/>
    <w:rsid w:val="00845B16"/>
    <w:rsid w:val="0085789D"/>
    <w:rsid w:val="00860CD3"/>
    <w:rsid w:val="00863A91"/>
    <w:rsid w:val="008652B4"/>
    <w:rsid w:val="00893230"/>
    <w:rsid w:val="00894E70"/>
    <w:rsid w:val="008B7661"/>
    <w:rsid w:val="008C4586"/>
    <w:rsid w:val="008C62CA"/>
    <w:rsid w:val="008C7FBC"/>
    <w:rsid w:val="008D1306"/>
    <w:rsid w:val="008E076E"/>
    <w:rsid w:val="008E3AA4"/>
    <w:rsid w:val="008E79FE"/>
    <w:rsid w:val="00902FD6"/>
    <w:rsid w:val="00906628"/>
    <w:rsid w:val="00907BA8"/>
    <w:rsid w:val="00911B6F"/>
    <w:rsid w:val="00921843"/>
    <w:rsid w:val="009301D7"/>
    <w:rsid w:val="00946E3C"/>
    <w:rsid w:val="00954108"/>
    <w:rsid w:val="0096268B"/>
    <w:rsid w:val="00965A19"/>
    <w:rsid w:val="009751A3"/>
    <w:rsid w:val="00975447"/>
    <w:rsid w:val="00977CDC"/>
    <w:rsid w:val="0099582D"/>
    <w:rsid w:val="009B4940"/>
    <w:rsid w:val="009B796D"/>
    <w:rsid w:val="009C0ED8"/>
    <w:rsid w:val="009C1608"/>
    <w:rsid w:val="009C3F17"/>
    <w:rsid w:val="009D12B8"/>
    <w:rsid w:val="009D3288"/>
    <w:rsid w:val="009D4C80"/>
    <w:rsid w:val="009F15A7"/>
    <w:rsid w:val="009F2C93"/>
    <w:rsid w:val="009F5EDA"/>
    <w:rsid w:val="00A0436F"/>
    <w:rsid w:val="00A21525"/>
    <w:rsid w:val="00A36BCF"/>
    <w:rsid w:val="00A5368D"/>
    <w:rsid w:val="00A66391"/>
    <w:rsid w:val="00A909A9"/>
    <w:rsid w:val="00A90D83"/>
    <w:rsid w:val="00A92B2A"/>
    <w:rsid w:val="00A9440A"/>
    <w:rsid w:val="00AA24E0"/>
    <w:rsid w:val="00AA4008"/>
    <w:rsid w:val="00AA56AB"/>
    <w:rsid w:val="00AB7EEE"/>
    <w:rsid w:val="00AC0CCC"/>
    <w:rsid w:val="00AC311D"/>
    <w:rsid w:val="00AE55E2"/>
    <w:rsid w:val="00AF0545"/>
    <w:rsid w:val="00AF4B35"/>
    <w:rsid w:val="00B01D07"/>
    <w:rsid w:val="00B2205E"/>
    <w:rsid w:val="00B25D8C"/>
    <w:rsid w:val="00B26208"/>
    <w:rsid w:val="00B36891"/>
    <w:rsid w:val="00B40E11"/>
    <w:rsid w:val="00B445F2"/>
    <w:rsid w:val="00B57AD5"/>
    <w:rsid w:val="00B62632"/>
    <w:rsid w:val="00B71C60"/>
    <w:rsid w:val="00B721FC"/>
    <w:rsid w:val="00B940F8"/>
    <w:rsid w:val="00B978D6"/>
    <w:rsid w:val="00BC4560"/>
    <w:rsid w:val="00BD2AB8"/>
    <w:rsid w:val="00BE1EDD"/>
    <w:rsid w:val="00BE63C6"/>
    <w:rsid w:val="00BE63DB"/>
    <w:rsid w:val="00BF612A"/>
    <w:rsid w:val="00C029E0"/>
    <w:rsid w:val="00C04E4E"/>
    <w:rsid w:val="00C11A9C"/>
    <w:rsid w:val="00C13332"/>
    <w:rsid w:val="00C25555"/>
    <w:rsid w:val="00C25FE7"/>
    <w:rsid w:val="00C260AB"/>
    <w:rsid w:val="00C26525"/>
    <w:rsid w:val="00C30EEA"/>
    <w:rsid w:val="00C32FC4"/>
    <w:rsid w:val="00C412C7"/>
    <w:rsid w:val="00C41456"/>
    <w:rsid w:val="00C43D7C"/>
    <w:rsid w:val="00C47E44"/>
    <w:rsid w:val="00C75A27"/>
    <w:rsid w:val="00C844B4"/>
    <w:rsid w:val="00C86E0E"/>
    <w:rsid w:val="00CA5A6F"/>
    <w:rsid w:val="00CB031F"/>
    <w:rsid w:val="00CB1549"/>
    <w:rsid w:val="00CB20D5"/>
    <w:rsid w:val="00CB5D96"/>
    <w:rsid w:val="00CC02A7"/>
    <w:rsid w:val="00CC0561"/>
    <w:rsid w:val="00CC1905"/>
    <w:rsid w:val="00CD2E96"/>
    <w:rsid w:val="00CD7567"/>
    <w:rsid w:val="00CE02C5"/>
    <w:rsid w:val="00CE110D"/>
    <w:rsid w:val="00CE17BD"/>
    <w:rsid w:val="00CF1831"/>
    <w:rsid w:val="00CF3007"/>
    <w:rsid w:val="00CF6BA7"/>
    <w:rsid w:val="00D00E2F"/>
    <w:rsid w:val="00D00EA1"/>
    <w:rsid w:val="00D01856"/>
    <w:rsid w:val="00D15335"/>
    <w:rsid w:val="00D433C9"/>
    <w:rsid w:val="00D6659C"/>
    <w:rsid w:val="00D84866"/>
    <w:rsid w:val="00D93DAC"/>
    <w:rsid w:val="00D955F3"/>
    <w:rsid w:val="00DA41B6"/>
    <w:rsid w:val="00DB01B4"/>
    <w:rsid w:val="00DC4EBA"/>
    <w:rsid w:val="00DD6872"/>
    <w:rsid w:val="00DD7C5B"/>
    <w:rsid w:val="00DE6AEA"/>
    <w:rsid w:val="00DE776A"/>
    <w:rsid w:val="00DF0578"/>
    <w:rsid w:val="00E03341"/>
    <w:rsid w:val="00E0509F"/>
    <w:rsid w:val="00E112F4"/>
    <w:rsid w:val="00E32279"/>
    <w:rsid w:val="00E35C4C"/>
    <w:rsid w:val="00E41045"/>
    <w:rsid w:val="00E524B5"/>
    <w:rsid w:val="00E56130"/>
    <w:rsid w:val="00E628D3"/>
    <w:rsid w:val="00E743A7"/>
    <w:rsid w:val="00E90EA1"/>
    <w:rsid w:val="00E91EEE"/>
    <w:rsid w:val="00EA20E5"/>
    <w:rsid w:val="00EA223F"/>
    <w:rsid w:val="00EA6FE3"/>
    <w:rsid w:val="00EB61AC"/>
    <w:rsid w:val="00EC41DF"/>
    <w:rsid w:val="00ED3D90"/>
    <w:rsid w:val="00ED576C"/>
    <w:rsid w:val="00ED590E"/>
    <w:rsid w:val="00ED5DF5"/>
    <w:rsid w:val="00EE4021"/>
    <w:rsid w:val="00EE446D"/>
    <w:rsid w:val="00EE6219"/>
    <w:rsid w:val="00EF424B"/>
    <w:rsid w:val="00F0300B"/>
    <w:rsid w:val="00F12628"/>
    <w:rsid w:val="00F167EE"/>
    <w:rsid w:val="00F205E1"/>
    <w:rsid w:val="00F47A74"/>
    <w:rsid w:val="00F51A71"/>
    <w:rsid w:val="00F645FA"/>
    <w:rsid w:val="00F71191"/>
    <w:rsid w:val="00F7213A"/>
    <w:rsid w:val="00F74B41"/>
    <w:rsid w:val="00F77A51"/>
    <w:rsid w:val="00F82034"/>
    <w:rsid w:val="00F827F1"/>
    <w:rsid w:val="00F94D0A"/>
    <w:rsid w:val="00F95655"/>
    <w:rsid w:val="00F956CF"/>
    <w:rsid w:val="00F95B22"/>
    <w:rsid w:val="00F95E07"/>
    <w:rsid w:val="00FA22E9"/>
    <w:rsid w:val="00FB6F0F"/>
    <w:rsid w:val="00FC3AD4"/>
    <w:rsid w:val="00FC78DC"/>
    <w:rsid w:val="00FC7D6E"/>
    <w:rsid w:val="00FD7D3B"/>
    <w:rsid w:val="00FE7E40"/>
    <w:rsid w:val="00FF4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4E075"/>
  <w15:docId w15:val="{AEA7ED66-530E-4F42-A92E-A8034007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29E0"/>
    <w:rPr>
      <w:sz w:val="16"/>
    </w:rPr>
  </w:style>
  <w:style w:type="paragraph" w:styleId="Antrat2">
    <w:name w:val="heading 2"/>
    <w:basedOn w:val="prastasis"/>
    <w:next w:val="prastasis"/>
    <w:link w:val="Antrat2Diagrama"/>
    <w:qFormat/>
    <w:rsid w:val="003E7A15"/>
    <w:pPr>
      <w:keepNext/>
      <w:jc w:val="center"/>
      <w:outlineLvl w:val="1"/>
    </w:pPr>
    <w:rPr>
      <w:b/>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rsid w:val="00606161"/>
    <w:rPr>
      <w:rFonts w:ascii="Tahoma" w:hAnsi="Tahoma" w:cs="Tahoma"/>
      <w:szCs w:val="16"/>
    </w:rPr>
  </w:style>
  <w:style w:type="paragraph" w:styleId="Antrats">
    <w:name w:val="header"/>
    <w:basedOn w:val="prastasis"/>
    <w:link w:val="AntratsDiagrama"/>
    <w:uiPriority w:val="99"/>
    <w:rsid w:val="00BE1EDD"/>
    <w:pPr>
      <w:tabs>
        <w:tab w:val="center" w:pos="4986"/>
        <w:tab w:val="right" w:pos="9972"/>
      </w:tabs>
    </w:pPr>
  </w:style>
  <w:style w:type="paragraph" w:styleId="Porat">
    <w:name w:val="footer"/>
    <w:basedOn w:val="prastasis"/>
    <w:rsid w:val="00BE1EDD"/>
    <w:pPr>
      <w:tabs>
        <w:tab w:val="center" w:pos="4986"/>
        <w:tab w:val="right" w:pos="9972"/>
      </w:tabs>
    </w:pPr>
  </w:style>
  <w:style w:type="paragraph" w:styleId="Antrat">
    <w:name w:val="caption"/>
    <w:basedOn w:val="prastasis"/>
    <w:next w:val="prastasis"/>
    <w:qFormat/>
    <w:rsid w:val="00BE1EDD"/>
    <w:pPr>
      <w:jc w:val="center"/>
    </w:pPr>
    <w:rPr>
      <w:b/>
    </w:rPr>
  </w:style>
  <w:style w:type="character" w:styleId="Komentaronuoroda">
    <w:name w:val="annotation reference"/>
    <w:rsid w:val="00CF1831"/>
    <w:rPr>
      <w:sz w:val="16"/>
      <w:szCs w:val="16"/>
    </w:rPr>
  </w:style>
  <w:style w:type="paragraph" w:styleId="Komentarotekstas">
    <w:name w:val="annotation text"/>
    <w:basedOn w:val="prastasis"/>
    <w:rsid w:val="00CF1831"/>
    <w:rPr>
      <w:sz w:val="20"/>
    </w:rPr>
  </w:style>
  <w:style w:type="paragraph" w:styleId="Komentarotema">
    <w:name w:val="annotation subject"/>
    <w:basedOn w:val="Komentarotekstas"/>
    <w:next w:val="Komentarotekstas"/>
    <w:rsid w:val="00CF1831"/>
    <w:rPr>
      <w:b/>
      <w:bCs/>
    </w:rPr>
  </w:style>
  <w:style w:type="table" w:styleId="Lentelstinklelis">
    <w:name w:val="Table Grid"/>
    <w:basedOn w:val="prastojilentel"/>
    <w:rsid w:val="00F77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B40E11"/>
    <w:rPr>
      <w:color w:val="0000FF"/>
      <w:u w:val="single"/>
    </w:rPr>
  </w:style>
  <w:style w:type="character" w:styleId="Grietas">
    <w:name w:val="Strong"/>
    <w:qFormat/>
    <w:rsid w:val="002E6F73"/>
    <w:rPr>
      <w:b/>
      <w:bCs/>
    </w:rPr>
  </w:style>
  <w:style w:type="character" w:styleId="Vietosrezervavimoenklotekstas">
    <w:name w:val="Placeholder Text"/>
    <w:basedOn w:val="Numatytasispastraiposriftas"/>
    <w:rsid w:val="005860D6"/>
    <w:rPr>
      <w:color w:val="808080"/>
    </w:rPr>
  </w:style>
  <w:style w:type="character" w:customStyle="1" w:styleId="Antrat2Diagrama">
    <w:name w:val="Antraštė 2 Diagrama"/>
    <w:basedOn w:val="Numatytasispastraiposriftas"/>
    <w:link w:val="Antrat2"/>
    <w:rsid w:val="003E7A15"/>
    <w:rPr>
      <w:b/>
      <w:sz w:val="24"/>
      <w:lang w:eastAsia="en-US"/>
    </w:rPr>
  </w:style>
  <w:style w:type="paragraph" w:styleId="Pagrindiniotekstotrauka2">
    <w:name w:val="Body Text Indent 2"/>
    <w:basedOn w:val="prastasis"/>
    <w:link w:val="Pagrindiniotekstotrauka2Diagrama"/>
    <w:rsid w:val="003E7A15"/>
    <w:pPr>
      <w:ind w:left="-284" w:hanging="141"/>
      <w:jc w:val="center"/>
    </w:pPr>
    <w:rPr>
      <w:b/>
      <w:bCs/>
      <w:sz w:val="24"/>
      <w:lang w:eastAsia="en-US"/>
    </w:rPr>
  </w:style>
  <w:style w:type="character" w:customStyle="1" w:styleId="Pagrindiniotekstotrauka2Diagrama">
    <w:name w:val="Pagrindinio teksto įtrauka 2 Diagrama"/>
    <w:basedOn w:val="Numatytasispastraiposriftas"/>
    <w:link w:val="Pagrindiniotekstotrauka2"/>
    <w:rsid w:val="003E7A15"/>
    <w:rPr>
      <w:b/>
      <w:bCs/>
      <w:sz w:val="24"/>
      <w:lang w:eastAsia="en-US"/>
    </w:rPr>
  </w:style>
  <w:style w:type="paragraph" w:styleId="Betarp">
    <w:name w:val="No Spacing"/>
    <w:uiPriority w:val="1"/>
    <w:qFormat/>
    <w:rsid w:val="003E7A15"/>
    <w:rPr>
      <w:sz w:val="24"/>
      <w:szCs w:val="24"/>
      <w:lang w:eastAsia="en-US"/>
    </w:rPr>
  </w:style>
  <w:style w:type="character" w:customStyle="1" w:styleId="AntratsDiagrama">
    <w:name w:val="Antraštės Diagrama"/>
    <w:basedOn w:val="Numatytasispastraiposriftas"/>
    <w:link w:val="Antrats"/>
    <w:uiPriority w:val="99"/>
    <w:rsid w:val="003E7A15"/>
    <w:rPr>
      <w:sz w:val="16"/>
    </w:rPr>
  </w:style>
  <w:style w:type="paragraph" w:styleId="Sraopastraipa">
    <w:name w:val="List Paragraph"/>
    <w:basedOn w:val="prastasis"/>
    <w:uiPriority w:val="34"/>
    <w:qFormat/>
    <w:rsid w:val="006620CC"/>
    <w:pPr>
      <w:spacing w:after="160" w:line="259" w:lineRule="auto"/>
      <w:ind w:left="720"/>
      <w:contextualSpacing/>
    </w:pPr>
    <w:rPr>
      <w:rFonts w:asciiTheme="minorHAnsi" w:eastAsiaTheme="minorHAnsi" w:hAnsiTheme="minorHAnsi" w:cstheme="minorBidi"/>
      <w:sz w:val="22"/>
      <w:szCs w:val="22"/>
      <w:lang w:eastAsia="en-US"/>
    </w:rPr>
  </w:style>
  <w:style w:type="paragraph" w:styleId="prastasiniatinklio">
    <w:name w:val="Normal (Web)"/>
    <w:basedOn w:val="prastasis"/>
    <w:unhideWhenUsed/>
    <w:rsid w:val="00775BB0"/>
    <w:rPr>
      <w:sz w:val="24"/>
      <w:szCs w:val="24"/>
    </w:rPr>
  </w:style>
  <w:style w:type="character" w:customStyle="1" w:styleId="apibr">
    <w:name w:val="apibr"/>
    <w:basedOn w:val="Numatytasispastraiposriftas"/>
    <w:rsid w:val="0026374C"/>
  </w:style>
  <w:style w:type="character" w:styleId="Neapdorotaspaminjimas">
    <w:name w:val="Unresolved Mention"/>
    <w:basedOn w:val="Numatytasispastraiposriftas"/>
    <w:uiPriority w:val="99"/>
    <w:semiHidden/>
    <w:unhideWhenUsed/>
    <w:rsid w:val="00D955F3"/>
    <w:rPr>
      <w:color w:val="605E5C"/>
      <w:shd w:val="clear" w:color="auto" w:fill="E1DFDD"/>
    </w:rPr>
  </w:style>
  <w:style w:type="character" w:customStyle="1" w:styleId="term">
    <w:name w:val="term"/>
    <w:basedOn w:val="Numatytasispastraiposriftas"/>
    <w:rsid w:val="00B94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029417">
      <w:bodyDiv w:val="1"/>
      <w:marLeft w:val="0"/>
      <w:marRight w:val="0"/>
      <w:marTop w:val="0"/>
      <w:marBottom w:val="0"/>
      <w:divBdr>
        <w:top w:val="none" w:sz="0" w:space="0" w:color="auto"/>
        <w:left w:val="none" w:sz="0" w:space="0" w:color="auto"/>
        <w:bottom w:val="none" w:sz="0" w:space="0" w:color="auto"/>
        <w:right w:val="none" w:sz="0" w:space="0" w:color="auto"/>
      </w:divBdr>
    </w:div>
    <w:div w:id="437603908">
      <w:bodyDiv w:val="1"/>
      <w:marLeft w:val="0"/>
      <w:marRight w:val="0"/>
      <w:marTop w:val="0"/>
      <w:marBottom w:val="0"/>
      <w:divBdr>
        <w:top w:val="none" w:sz="0" w:space="0" w:color="auto"/>
        <w:left w:val="none" w:sz="0" w:space="0" w:color="auto"/>
        <w:bottom w:val="none" w:sz="0" w:space="0" w:color="auto"/>
        <w:right w:val="none" w:sz="0" w:space="0" w:color="auto"/>
      </w:divBdr>
    </w:div>
    <w:div w:id="689530019">
      <w:bodyDiv w:val="1"/>
      <w:marLeft w:val="0"/>
      <w:marRight w:val="0"/>
      <w:marTop w:val="0"/>
      <w:marBottom w:val="0"/>
      <w:divBdr>
        <w:top w:val="none" w:sz="0" w:space="0" w:color="auto"/>
        <w:left w:val="none" w:sz="0" w:space="0" w:color="auto"/>
        <w:bottom w:val="none" w:sz="0" w:space="0" w:color="auto"/>
        <w:right w:val="none" w:sz="0" w:space="0" w:color="auto"/>
      </w:divBdr>
    </w:div>
    <w:div w:id="864903029">
      <w:bodyDiv w:val="1"/>
      <w:marLeft w:val="0"/>
      <w:marRight w:val="0"/>
      <w:marTop w:val="0"/>
      <w:marBottom w:val="0"/>
      <w:divBdr>
        <w:top w:val="none" w:sz="0" w:space="0" w:color="auto"/>
        <w:left w:val="none" w:sz="0" w:space="0" w:color="auto"/>
        <w:bottom w:val="none" w:sz="0" w:space="0" w:color="auto"/>
        <w:right w:val="none" w:sz="0" w:space="0" w:color="auto"/>
      </w:divBdr>
    </w:div>
    <w:div w:id="1036471111">
      <w:bodyDiv w:val="1"/>
      <w:marLeft w:val="0"/>
      <w:marRight w:val="0"/>
      <w:marTop w:val="0"/>
      <w:marBottom w:val="0"/>
      <w:divBdr>
        <w:top w:val="none" w:sz="0" w:space="0" w:color="auto"/>
        <w:left w:val="none" w:sz="0" w:space="0" w:color="auto"/>
        <w:bottom w:val="none" w:sz="0" w:space="0" w:color="auto"/>
        <w:right w:val="none" w:sz="0" w:space="0" w:color="auto"/>
      </w:divBdr>
    </w:div>
    <w:div w:id="1486124660">
      <w:bodyDiv w:val="1"/>
      <w:marLeft w:val="0"/>
      <w:marRight w:val="0"/>
      <w:marTop w:val="0"/>
      <w:marBottom w:val="0"/>
      <w:divBdr>
        <w:top w:val="none" w:sz="0" w:space="0" w:color="auto"/>
        <w:left w:val="none" w:sz="0" w:space="0" w:color="auto"/>
        <w:bottom w:val="none" w:sz="0" w:space="0" w:color="auto"/>
        <w:right w:val="none" w:sz="0" w:space="0" w:color="auto"/>
      </w:divBdr>
      <w:divsChild>
        <w:div w:id="1295788455">
          <w:marLeft w:val="0"/>
          <w:marRight w:val="0"/>
          <w:marTop w:val="0"/>
          <w:marBottom w:val="0"/>
          <w:divBdr>
            <w:top w:val="none" w:sz="0" w:space="0" w:color="auto"/>
            <w:left w:val="none" w:sz="0" w:space="0" w:color="auto"/>
            <w:bottom w:val="none" w:sz="0" w:space="0" w:color="auto"/>
            <w:right w:val="none" w:sz="0" w:space="0" w:color="auto"/>
          </w:divBdr>
          <w:divsChild>
            <w:div w:id="296380479">
              <w:marLeft w:val="0"/>
              <w:marRight w:val="0"/>
              <w:marTop w:val="0"/>
              <w:marBottom w:val="0"/>
              <w:divBdr>
                <w:top w:val="none" w:sz="0" w:space="0" w:color="auto"/>
                <w:left w:val="none" w:sz="0" w:space="0" w:color="auto"/>
                <w:bottom w:val="none" w:sz="0" w:space="0" w:color="auto"/>
                <w:right w:val="none" w:sz="0" w:space="0" w:color="auto"/>
              </w:divBdr>
            </w:div>
          </w:divsChild>
        </w:div>
        <w:div w:id="1276788312">
          <w:marLeft w:val="0"/>
          <w:marRight w:val="0"/>
          <w:marTop w:val="0"/>
          <w:marBottom w:val="0"/>
          <w:divBdr>
            <w:top w:val="none" w:sz="0" w:space="0" w:color="auto"/>
            <w:left w:val="none" w:sz="0" w:space="0" w:color="auto"/>
            <w:bottom w:val="none" w:sz="0" w:space="0" w:color="auto"/>
            <w:right w:val="none" w:sz="0" w:space="0" w:color="auto"/>
          </w:divBdr>
          <w:divsChild>
            <w:div w:id="824661140">
              <w:marLeft w:val="0"/>
              <w:marRight w:val="0"/>
              <w:marTop w:val="0"/>
              <w:marBottom w:val="0"/>
              <w:divBdr>
                <w:top w:val="none" w:sz="0" w:space="0" w:color="auto"/>
                <w:left w:val="none" w:sz="0" w:space="0" w:color="auto"/>
                <w:bottom w:val="none" w:sz="0" w:space="0" w:color="auto"/>
                <w:right w:val="none" w:sz="0" w:space="0" w:color="auto"/>
              </w:divBdr>
              <w:divsChild>
                <w:div w:id="192217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526199">
      <w:bodyDiv w:val="1"/>
      <w:marLeft w:val="0"/>
      <w:marRight w:val="0"/>
      <w:marTop w:val="0"/>
      <w:marBottom w:val="0"/>
      <w:divBdr>
        <w:top w:val="none" w:sz="0" w:space="0" w:color="auto"/>
        <w:left w:val="none" w:sz="0" w:space="0" w:color="auto"/>
        <w:bottom w:val="none" w:sz="0" w:space="0" w:color="auto"/>
        <w:right w:val="none" w:sz="0" w:space="0" w:color="auto"/>
      </w:divBdr>
    </w:div>
    <w:div w:id="20705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lnius.lt" TargetMode="External"/><Relationship Id="rId13" Type="http://schemas.openxmlformats.org/officeDocument/2006/relationships/hyperlink" Target="https://lt.wikipedia.org/wiki/Gediminas" TargetMode="External"/><Relationship Id="rId18" Type="http://schemas.openxmlformats.org/officeDocument/2006/relationships/hyperlink" Target="https://lt.wikipedia.org/wiki/Karijotas" TargetMode="External"/><Relationship Id="rId26" Type="http://schemas.openxmlformats.org/officeDocument/2006/relationships/hyperlink" Target="https://lt.wikipedia.org/wiki/Kunigaik%C5%A1tis" TargetMode="External"/><Relationship Id="rId3" Type="http://schemas.openxmlformats.org/officeDocument/2006/relationships/styles" Target="styles.xml"/><Relationship Id="rId21" Type="http://schemas.openxmlformats.org/officeDocument/2006/relationships/hyperlink" Target="https://lt.wikipedia.org/wiki/Stivenas_Rouvelas?action=edit&amp;redlink=1"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t.wikipedia.org/wiki/1348" TargetMode="External"/><Relationship Id="rId17" Type="http://schemas.openxmlformats.org/officeDocument/2006/relationships/hyperlink" Target="https://lt.wikipedia.org/wiki/K%C4%99stutis" TargetMode="External"/><Relationship Id="rId25" Type="http://schemas.openxmlformats.org/officeDocument/2006/relationships/hyperlink" Target="https://lt.wikipedia.org/wiki/Bajorai" TargetMode="External"/><Relationship Id="rId33" Type="http://schemas.openxmlformats.org/officeDocument/2006/relationships/hyperlink" Target="mailto:rimute.beniuliene@vilnius.lt" TargetMode="External"/><Relationship Id="rId2" Type="http://schemas.openxmlformats.org/officeDocument/2006/relationships/numbering" Target="numbering.xml"/><Relationship Id="rId16" Type="http://schemas.openxmlformats.org/officeDocument/2006/relationships/hyperlink" Target="https://lt.wikipedia.org/wiki/Jaunutis" TargetMode="External"/><Relationship Id="rId20" Type="http://schemas.openxmlformats.org/officeDocument/2006/relationships/hyperlink" Target="https://lt.wikipedia.org/wiki/Tomas_Baranauskas" TargetMode="External"/><Relationship Id="rId29" Type="http://schemas.openxmlformats.org/officeDocument/2006/relationships/hyperlink" Target="https://lt.wikipedia.org/wiki/XVI_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t.wikipedia.org/wiki/1342" TargetMode="External"/><Relationship Id="rId24" Type="http://schemas.openxmlformats.org/officeDocument/2006/relationships/hyperlink" Target="https://lt.wikipedia.org/wiki/LDK" TargetMode="External"/><Relationship Id="rId32" Type="http://schemas.openxmlformats.org/officeDocument/2006/relationships/hyperlink" Target="https://lt.wikipedia.org/wiki/Leliwa" TargetMode="External"/><Relationship Id="rId5" Type="http://schemas.openxmlformats.org/officeDocument/2006/relationships/webSettings" Target="webSettings.xml"/><Relationship Id="rId15" Type="http://schemas.openxmlformats.org/officeDocument/2006/relationships/hyperlink" Target="https://lt.wikipedia.org/wiki/Algirdas" TargetMode="External"/><Relationship Id="rId23" Type="http://schemas.openxmlformats.org/officeDocument/2006/relationships/hyperlink" Target="https://lt.wikipedia.org/wiki/Slanimas" TargetMode="External"/><Relationship Id="rId28" Type="http://schemas.openxmlformats.org/officeDocument/2006/relationships/hyperlink" Target="https://lt.wikipedia.org/wiki/XIV_am%C5%BEius" TargetMode="External"/><Relationship Id="rId36" Type="http://schemas.openxmlformats.org/officeDocument/2006/relationships/theme" Target="theme/theme1.xml"/><Relationship Id="rId10" Type="http://schemas.openxmlformats.org/officeDocument/2006/relationships/hyperlink" Target="https://lt.wikipedia.org/wiki/1300" TargetMode="External"/><Relationship Id="rId19" Type="http://schemas.openxmlformats.org/officeDocument/2006/relationships/hyperlink" Target="https://lt.wikipedia.org/wiki/Liubartas" TargetMode="External"/><Relationship Id="rId31" Type="http://schemas.openxmlformats.org/officeDocument/2006/relationships/hyperlink" Target="https://lt.wikipedia.org/wiki/Horodl%C4%97s_susitarimai" TargetMode="External"/><Relationship Id="rId4" Type="http://schemas.openxmlformats.org/officeDocument/2006/relationships/settings" Target="settings.xml"/><Relationship Id="rId9" Type="http://schemas.openxmlformats.org/officeDocument/2006/relationships/hyperlink" Target="https://lt.wikipedia.org/wiki/Kunigaik%C5%A1tis" TargetMode="External"/><Relationship Id="rId14" Type="http://schemas.openxmlformats.org/officeDocument/2006/relationships/hyperlink" Target="https://lt.wikipedia.org/wiki/Narimantas" TargetMode="External"/><Relationship Id="rId22" Type="http://schemas.openxmlformats.org/officeDocument/2006/relationships/hyperlink" Target="https://lt.wikipedia.org/wiki/Kernav%C4%97" TargetMode="External"/><Relationship Id="rId27" Type="http://schemas.openxmlformats.org/officeDocument/2006/relationships/hyperlink" Target="https://lt.wikipedia.org/wiki/Gediminai%C4%8Diai" TargetMode="External"/><Relationship Id="rId30" Type="http://schemas.openxmlformats.org/officeDocument/2006/relationships/hyperlink" Target="https://lt.wikipedia.org/wiki/1413"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245FE-B384-4594-86F9-37C072FAB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6257</Words>
  <Characters>3568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Adresatas</vt:lpstr>
      <vt:lpstr>Adresatas</vt:lpstr>
    </vt:vector>
  </TitlesOfParts>
  <Company>Sintagma</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creator>Renata Drukteinyte</dc:creator>
  <cp:lastModifiedBy>Rimutė Beniulienė</cp:lastModifiedBy>
  <cp:revision>83</cp:revision>
  <cp:lastPrinted>2023-06-22T08:19:00Z</cp:lastPrinted>
  <dcterms:created xsi:type="dcterms:W3CDTF">2025-04-16T12:24:00Z</dcterms:created>
  <dcterms:modified xsi:type="dcterms:W3CDTF">2026-07-10T05:40:00Z</dcterms:modified>
</cp:coreProperties>
</file>