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APIE 32,8 HA TERITORIJOS TARP PANERIŲ, GELEŽINKELIO, STOTIES IR SEINŲ GATVIŲ DETALIOJO PLANO KOREGAVIMO APIE 4,46 HA TERITORIJOJE PRIE GELEŽINKELIO GATVĖS ORGANIZAVIMO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994FAD9" w14:textId="7DCC82D8" w:rsidR="00BF2096" w:rsidRPr="00331293" w:rsidRDefault="00BF2096" w:rsidP="00BF2096">
      <w:pPr>
        <w:spacing w:line="360" w:lineRule="auto"/>
        <w:ind w:firstLine="851"/>
        <w:jc w:val="both"/>
        <w:rPr>
          <w:lang w:val="lt-LT"/>
        </w:rPr>
      </w:pPr>
      <w:r w:rsidRPr="00331293">
        <w:rPr>
          <w:lang w:val="lt-LT"/>
        </w:rPr>
        <w:t xml:space="preserve">Vadovaudamasis Lietuvos Respublikos teritorijų planavimo įstatymo 6 straipsnio 2 dalimi, </w:t>
      </w:r>
      <w:r w:rsidRPr="00331293">
        <w:rPr>
          <w:lang w:val="lt-LT"/>
        </w:rPr>
        <w:br/>
        <w:t>17 straipsnio 7 ir 9 dalimis, 25 straipsnio 2 dalimi,</w:t>
      </w:r>
      <w:r w:rsidR="00C76984">
        <w:rPr>
          <w:lang w:val="lt-LT"/>
        </w:rPr>
        <w:t xml:space="preserve"> </w:t>
      </w:r>
      <w:r w:rsidR="00C76984" w:rsidRPr="00331293">
        <w:rPr>
          <w:lang w:val="lt-LT"/>
        </w:rPr>
        <w:t>2</w:t>
      </w:r>
      <w:r w:rsidR="00C76984">
        <w:rPr>
          <w:lang w:val="lt-LT"/>
        </w:rPr>
        <w:t xml:space="preserve">8 </w:t>
      </w:r>
      <w:r w:rsidR="00C76984" w:rsidRPr="00331293">
        <w:rPr>
          <w:lang w:val="lt-LT"/>
        </w:rPr>
        <w:t xml:space="preserve">straipsnio </w:t>
      </w:r>
      <w:r w:rsidR="00C76984">
        <w:rPr>
          <w:lang w:val="lt-LT"/>
        </w:rPr>
        <w:t>2</w:t>
      </w:r>
      <w:r w:rsidR="00C76984" w:rsidRPr="00331293">
        <w:rPr>
          <w:lang w:val="lt-LT"/>
        </w:rPr>
        <w:t xml:space="preserve"> dalimi</w:t>
      </w:r>
      <w:r w:rsidR="00C76984">
        <w:rPr>
          <w:lang w:val="lt-LT"/>
        </w:rPr>
        <w:t>,</w:t>
      </w:r>
      <w:r w:rsidRPr="00331293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256.3.2 papunkčiu:</w:t>
      </w:r>
    </w:p>
    <w:p w14:paraId="63684B6B" w14:textId="77777777" w:rsidR="00BF2096" w:rsidRPr="00331293" w:rsidRDefault="00BF2096" w:rsidP="00BF2096">
      <w:pPr>
        <w:pStyle w:val="paragraph"/>
        <w:spacing w:before="0" w:beforeAutospacing="0" w:after="0" w:afterAutospacing="0" w:line="360" w:lineRule="auto"/>
        <w:ind w:firstLine="851"/>
        <w:jc w:val="both"/>
        <w:textAlignment w:val="baseline"/>
        <w:rPr>
          <w:rStyle w:val="normaltextrun"/>
        </w:rPr>
      </w:pPr>
      <w:r w:rsidRPr="00331293">
        <w:rPr>
          <w:rStyle w:val="normaltextrun"/>
        </w:rPr>
        <w:t xml:space="preserve">1. O r g a n i z u o j u   </w:t>
      </w:r>
      <w:bookmarkStart w:id="8" w:name="_Hlk209102139"/>
      <w:r w:rsidRPr="00331293">
        <w:rPr>
          <w:rStyle w:val="normaltextrun"/>
        </w:rPr>
        <w:t xml:space="preserve">apie 32,8 ha teritorijos tarp Panerių, Geležinkelio, Stoties ir Seinų gatvių, Naujamiesčio seniūnijoje, detaliojo plano (TPD Nr. </w:t>
      </w:r>
      <w:r w:rsidRPr="00331293">
        <w:t xml:space="preserve">T00088598), patvirtinto </w:t>
      </w:r>
      <w:r w:rsidRPr="00331293">
        <w:rPr>
          <w:rStyle w:val="normaltextrun"/>
        </w:rPr>
        <w:t xml:space="preserve">Vilniaus miesto savivaldybės administracijos direktoriaus 2022 m. gruodžio 23 d. įsakymu Nr. </w:t>
      </w:r>
      <w:r w:rsidRPr="00331293">
        <w:t>30-3821/22 „Dėl apie 32,8 ha teritorijos tarp Panerių, Geležinkelio, Stoties ir Seinų gatvių detaliojo plano tvirtinimo“</w:t>
      </w:r>
      <w:r w:rsidRPr="00331293">
        <w:rPr>
          <w:rStyle w:val="normaltextrun"/>
        </w:rPr>
        <w:t xml:space="preserve">, sprendinių koregavimą </w:t>
      </w:r>
      <w:r w:rsidRPr="00D60840">
        <w:rPr>
          <w:rStyle w:val="normaltextrun"/>
        </w:rPr>
        <w:t>apie 4,46 ha terit</w:t>
      </w:r>
      <w:r w:rsidRPr="00331293">
        <w:rPr>
          <w:rStyle w:val="normaltextrun"/>
        </w:rPr>
        <w:t>orijoje prie Geležinkelio gatvės</w:t>
      </w:r>
      <w:bookmarkEnd w:id="8"/>
      <w:r w:rsidRPr="00331293">
        <w:rPr>
          <w:rStyle w:val="normaltextrun"/>
        </w:rPr>
        <w:t>.</w:t>
      </w:r>
    </w:p>
    <w:p w14:paraId="332239FD" w14:textId="77777777" w:rsidR="00BF2096" w:rsidRPr="00331293" w:rsidRDefault="00BF2096" w:rsidP="00BF2096">
      <w:pPr>
        <w:pStyle w:val="paragraph"/>
        <w:spacing w:before="0" w:beforeAutospacing="0" w:after="0" w:afterAutospacing="0" w:line="360" w:lineRule="auto"/>
        <w:ind w:firstLine="851"/>
        <w:jc w:val="both"/>
        <w:textAlignment w:val="baseline"/>
        <w:rPr>
          <w:rStyle w:val="normaltextrun"/>
        </w:rPr>
      </w:pPr>
      <w:r w:rsidRPr="00331293">
        <w:rPr>
          <w:rStyle w:val="normaltextrun"/>
        </w:rPr>
        <w:t xml:space="preserve">2. N u s t a t a u  šiuos planavimo tikslus ir detaliojo plano uždavinius: </w:t>
      </w:r>
      <w:bookmarkStart w:id="9" w:name="_Hlk116547232"/>
      <w:bookmarkStart w:id="10" w:name="_Hlk209103135"/>
      <w:r w:rsidRPr="00331293">
        <w:rPr>
          <w:rStyle w:val="ui-provider"/>
        </w:rPr>
        <w:t>perplanuoti žemės sklypų ribas ir (ar) padalyti (sujungti) žemės sklypus, suplanuoti teritorijas paėmimui visuomenės poreikiams, nustatyti</w:t>
      </w:r>
      <w:r w:rsidRPr="00331293">
        <w:rPr>
          <w:rStyle w:val="normaltextrun"/>
        </w:rPr>
        <w:t xml:space="preserve"> </w:t>
      </w:r>
      <w:r w:rsidRPr="00331293">
        <w:t>teritorijos naudojimo reglamentus vadovaujantis Vilniaus miesto savivaldybės teritorijos bendruoju planu (T00086338)</w:t>
      </w:r>
      <w:r w:rsidRPr="00331293">
        <w:rPr>
          <w:rStyle w:val="normaltextrun"/>
        </w:rPr>
        <w:t>.</w:t>
      </w:r>
      <w:bookmarkEnd w:id="9"/>
      <w:r w:rsidRPr="00331293">
        <w:rPr>
          <w:rStyle w:val="normaltextrun"/>
        </w:rPr>
        <w:t> </w:t>
      </w:r>
      <w:bookmarkEnd w:id="10"/>
    </w:p>
    <w:p w14:paraId="237B9D66" w14:textId="43176AE3" w:rsidR="00641705" w:rsidRDefault="00BF2096" w:rsidP="00BF2096">
      <w:pPr>
        <w:ind w:firstLine="720"/>
      </w:pPr>
      <w:r w:rsidRPr="00DD3F87">
        <w:rPr>
          <w:rStyle w:val="normaltextrun"/>
        </w:rPr>
        <w:t>3. T v i r t i n u  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9310" w14:textId="77777777" w:rsidR="00FE4CC3" w:rsidRDefault="00FE4CC3">
      <w:r>
        <w:separator/>
      </w:r>
    </w:p>
  </w:endnote>
  <w:endnote w:type="continuationSeparator" w:id="0">
    <w:p w14:paraId="4A550B45" w14:textId="77777777" w:rsidR="00FE4CC3" w:rsidRDefault="00FE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419E" w14:textId="77777777" w:rsidR="00FE4CC3" w:rsidRDefault="00FE4CC3">
      <w:r>
        <w:separator/>
      </w:r>
    </w:p>
  </w:footnote>
  <w:footnote w:type="continuationSeparator" w:id="0">
    <w:p w14:paraId="71214C1A" w14:textId="77777777" w:rsidR="00FE4CC3" w:rsidRDefault="00FE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28E9D32" w:rsidR="00641705" w:rsidRPr="00E365C3" w:rsidRDefault="009E2D13">
    <w:pPr>
      <w:pStyle w:val="Porat"/>
      <w:jc w:val="right"/>
      <w:rPr>
        <w:lang w:val="lt-LT"/>
      </w:rPr>
    </w:pPr>
    <w:bookmarkStart w:id="13" w:name="specialiojiZyma"/>
    <w:bookmarkEnd w:id="13"/>
    <w:r>
      <w:t xml:space="preserve"> </w:t>
    </w:r>
    <w:r w:rsidR="00E365C3" w:rsidRPr="00E365C3">
      <w:rPr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D4461"/>
    <w:rsid w:val="00185D76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85A6A"/>
    <w:rsid w:val="007A242D"/>
    <w:rsid w:val="00815382"/>
    <w:rsid w:val="00862006"/>
    <w:rsid w:val="009069B2"/>
    <w:rsid w:val="0098213D"/>
    <w:rsid w:val="009E2D13"/>
    <w:rsid w:val="00A52A14"/>
    <w:rsid w:val="00A72CFF"/>
    <w:rsid w:val="00A72E6A"/>
    <w:rsid w:val="00A73B31"/>
    <w:rsid w:val="00AD5C30"/>
    <w:rsid w:val="00BA16A6"/>
    <w:rsid w:val="00BF2096"/>
    <w:rsid w:val="00C62096"/>
    <w:rsid w:val="00C76984"/>
    <w:rsid w:val="00D04396"/>
    <w:rsid w:val="00D36842"/>
    <w:rsid w:val="00E365C3"/>
    <w:rsid w:val="00E46D05"/>
    <w:rsid w:val="00E53E75"/>
    <w:rsid w:val="00E761F1"/>
    <w:rsid w:val="00F46164"/>
    <w:rsid w:val="00F67B66"/>
    <w:rsid w:val="00F7772F"/>
    <w:rsid w:val="00F96C62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BF2096"/>
  </w:style>
  <w:style w:type="character" w:customStyle="1" w:styleId="ui-provider">
    <w:name w:val="ui-provider"/>
    <w:basedOn w:val="Numatytasispastraiposriftas"/>
    <w:rsid w:val="00BF2096"/>
  </w:style>
  <w:style w:type="paragraph" w:customStyle="1" w:styleId="paragraph">
    <w:name w:val="paragraph"/>
    <w:basedOn w:val="prastasis"/>
    <w:rsid w:val="00BF2096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4</cp:revision>
  <dcterms:created xsi:type="dcterms:W3CDTF">2025-12-17T10:20:00Z</dcterms:created>
  <dcterms:modified xsi:type="dcterms:W3CDTF">2025-12-17T10:34:00Z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